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FFC1BE" w14:textId="24E77388" w:rsidR="004E4AB0" w:rsidRPr="00F37073" w:rsidRDefault="004E4AB0" w:rsidP="00CA56ED">
      <w:pPr>
        <w:spacing w:after="0" w:line="276" w:lineRule="auto"/>
        <w:ind w:right="851"/>
        <w:jc w:val="center"/>
        <w:rPr>
          <w:rFonts w:ascii="Consolas" w:eastAsia="Calibri" w:hAnsi="Consolas" w:cs="Consolas"/>
          <w:b/>
          <w:noProof/>
          <w:color w:val="46906F"/>
          <w:sz w:val="28"/>
          <w:szCs w:val="24"/>
        </w:rPr>
      </w:pPr>
      <w:r w:rsidRPr="00F37073">
        <w:rPr>
          <w:rFonts w:ascii="Consolas" w:eastAsia="Calibri" w:hAnsi="Consolas" w:cs="Consolas"/>
          <w:b/>
          <w:noProof/>
          <w:color w:val="46906F"/>
          <w:sz w:val="28"/>
          <w:szCs w:val="24"/>
        </w:rPr>
        <w:t>7-oji konferencija</w:t>
      </w:r>
    </w:p>
    <w:p w14:paraId="05B85172" w14:textId="77777777" w:rsidR="004E4AB0" w:rsidRPr="00F37073" w:rsidRDefault="004E4AB0" w:rsidP="004E4AB0">
      <w:pPr>
        <w:spacing w:after="0" w:line="276" w:lineRule="auto"/>
        <w:ind w:right="-1"/>
        <w:jc w:val="center"/>
        <w:rPr>
          <w:rFonts w:ascii="Consolas" w:eastAsia="Calibri" w:hAnsi="Consolas" w:cs="Consolas"/>
          <w:b/>
          <w:noProof/>
          <w:color w:val="46906F"/>
          <w:sz w:val="28"/>
          <w:szCs w:val="24"/>
        </w:rPr>
      </w:pPr>
      <w:r w:rsidRPr="00F37073">
        <w:rPr>
          <w:rFonts w:ascii="Consolas" w:eastAsia="Calibri" w:hAnsi="Consolas" w:cs="Consolas"/>
          <w:b/>
          <w:noProof/>
          <w:color w:val="46906F"/>
          <w:sz w:val="28"/>
          <w:szCs w:val="24"/>
        </w:rPr>
        <w:t xml:space="preserve">„Biblioterapija. Knyga gali prakalbinti ir gydyti“ </w:t>
      </w:r>
    </w:p>
    <w:p w14:paraId="0B193778" w14:textId="77777777" w:rsidR="004E4AB0" w:rsidRPr="00F37073" w:rsidRDefault="004E4AB0" w:rsidP="004E4AB0">
      <w:pPr>
        <w:spacing w:after="0" w:line="276" w:lineRule="auto"/>
        <w:ind w:right="851" w:firstLine="284"/>
        <w:jc w:val="center"/>
        <w:rPr>
          <w:rFonts w:ascii="Consolas" w:eastAsia="Calibri" w:hAnsi="Consolas" w:cs="Consolas"/>
          <w:b/>
          <w:noProof/>
          <w:color w:val="46906F"/>
          <w:sz w:val="28"/>
          <w:szCs w:val="24"/>
        </w:rPr>
      </w:pPr>
      <w:r w:rsidRPr="00F37073">
        <w:rPr>
          <w:rFonts w:ascii="Consolas" w:eastAsia="Calibri" w:hAnsi="Consolas" w:cs="Consolas"/>
          <w:b/>
          <w:noProof/>
          <w:color w:val="46906F"/>
          <w:sz w:val="28"/>
          <w:szCs w:val="24"/>
        </w:rPr>
        <w:t>2024 m. spalio 18 d.(penktadienis)</w:t>
      </w:r>
    </w:p>
    <w:p w14:paraId="61719AC8" w14:textId="77777777" w:rsidR="00BB7E70" w:rsidRPr="00F37073" w:rsidRDefault="004E4AB0" w:rsidP="004E4AB0">
      <w:pPr>
        <w:spacing w:after="0" w:line="276" w:lineRule="auto"/>
        <w:ind w:right="851" w:firstLine="284"/>
        <w:jc w:val="center"/>
        <w:rPr>
          <w:rFonts w:ascii="Consolas" w:hAnsi="Consolas" w:cs="Consolas"/>
          <w:b/>
          <w:noProof/>
          <w:color w:val="008080"/>
          <w:sz w:val="28"/>
          <w:szCs w:val="24"/>
        </w:rPr>
      </w:pPr>
      <w:r w:rsidRPr="00F37073">
        <w:rPr>
          <w:rFonts w:ascii="Times New Roman" w:eastAsia="Calibri" w:hAnsi="Times New Roman" w:cs="Times New Roman"/>
          <w:i/>
          <w:noProof/>
          <w:color w:val="46906F"/>
          <w:sz w:val="28"/>
          <w:szCs w:val="28"/>
        </w:rPr>
        <w:t>Birštono kurhauzas, B. Sruogos g. 2, Birštonas</w:t>
      </w:r>
    </w:p>
    <w:p w14:paraId="5E4BE098" w14:textId="77777777" w:rsidR="00BB7E70" w:rsidRPr="00F37073" w:rsidRDefault="00BB7E70" w:rsidP="00BB7E70">
      <w:pPr>
        <w:spacing w:after="0" w:line="276" w:lineRule="auto"/>
        <w:ind w:right="851" w:firstLine="284"/>
        <w:jc w:val="center"/>
        <w:rPr>
          <w:rFonts w:ascii="Times New Roman" w:eastAsia="Calibri" w:hAnsi="Times New Roman" w:cs="Times New Roman"/>
          <w:i/>
          <w:noProof/>
          <w:color w:val="46906F"/>
          <w:sz w:val="24"/>
          <w:szCs w:val="28"/>
        </w:rPr>
      </w:pPr>
    </w:p>
    <w:p w14:paraId="1FF3FD50" w14:textId="77777777" w:rsidR="004E4AB0" w:rsidRPr="00CA56ED" w:rsidRDefault="004E4AB0" w:rsidP="00BB7E70">
      <w:pPr>
        <w:spacing w:after="0" w:line="276" w:lineRule="auto"/>
        <w:ind w:right="851" w:firstLine="284"/>
        <w:jc w:val="center"/>
        <w:rPr>
          <w:rFonts w:ascii="Times New Roman" w:eastAsia="Calibri" w:hAnsi="Times New Roman" w:cs="Times New Roman"/>
          <w:i/>
          <w:noProof/>
          <w:color w:val="46906F"/>
          <w:sz w:val="14"/>
          <w:szCs w:val="28"/>
        </w:rPr>
      </w:pPr>
    </w:p>
    <w:p w14:paraId="6E49B496" w14:textId="77777777" w:rsidR="00BB7E70" w:rsidRPr="00F37073" w:rsidRDefault="00BB7E70" w:rsidP="00BB7E70">
      <w:pPr>
        <w:spacing w:after="0" w:line="276" w:lineRule="auto"/>
        <w:ind w:right="851" w:firstLine="284"/>
        <w:jc w:val="center"/>
        <w:rPr>
          <w:rFonts w:ascii="Times New Roman" w:eastAsia="Calibri" w:hAnsi="Times New Roman" w:cs="Times New Roman"/>
          <w:b/>
          <w:noProof/>
          <w:color w:val="46906F"/>
          <w:sz w:val="28"/>
          <w:szCs w:val="28"/>
        </w:rPr>
      </w:pPr>
      <w:r w:rsidRPr="00F37073">
        <w:rPr>
          <w:rFonts w:ascii="Times New Roman" w:eastAsia="Calibri" w:hAnsi="Times New Roman" w:cs="Times New Roman"/>
          <w:b/>
          <w:noProof/>
          <w:color w:val="46906F"/>
          <w:sz w:val="28"/>
          <w:szCs w:val="28"/>
        </w:rPr>
        <w:t>KONFERENCIJOS PRANEŠĖJAI IR ORGANIZATORIAI</w:t>
      </w:r>
    </w:p>
    <w:tbl>
      <w:tblPr>
        <w:tblStyle w:val="Lentelstinklelis"/>
        <w:tblW w:w="0" w:type="auto"/>
        <w:tblBorders>
          <w:top w:val="single" w:sz="8" w:space="0" w:color="46906F"/>
          <w:left w:val="none" w:sz="0" w:space="0" w:color="auto"/>
          <w:bottom w:val="single" w:sz="8" w:space="0" w:color="46906F"/>
          <w:right w:val="none" w:sz="0" w:space="0" w:color="auto"/>
          <w:insideH w:val="single" w:sz="8" w:space="0" w:color="46906F"/>
          <w:insideV w:val="none" w:sz="0" w:space="0" w:color="auto"/>
        </w:tblBorders>
        <w:tblLook w:val="04A0" w:firstRow="1" w:lastRow="0" w:firstColumn="1" w:lastColumn="0" w:noHBand="0" w:noVBand="1"/>
      </w:tblPr>
      <w:tblGrid>
        <w:gridCol w:w="3114"/>
        <w:gridCol w:w="7081"/>
      </w:tblGrid>
      <w:tr w:rsidR="00E516CC" w:rsidRPr="00F37073" w14:paraId="063E2939" w14:textId="77777777" w:rsidTr="005D71CE">
        <w:trPr>
          <w:trHeight w:val="2981"/>
        </w:trPr>
        <w:tc>
          <w:tcPr>
            <w:tcW w:w="3114" w:type="dxa"/>
          </w:tcPr>
          <w:p w14:paraId="1CA1C61F" w14:textId="77777777" w:rsidR="00604ED9" w:rsidRPr="00F37073" w:rsidRDefault="00604ED9" w:rsidP="00604ED9">
            <w:pPr>
              <w:rPr>
                <w:noProof/>
              </w:rPr>
            </w:pPr>
          </w:p>
          <w:p w14:paraId="053A4ED5" w14:textId="77777777" w:rsidR="00604ED9" w:rsidRPr="00F37073" w:rsidRDefault="00296195" w:rsidP="00604ED9">
            <w:pPr>
              <w:rPr>
                <w:noProof/>
              </w:rPr>
            </w:pPr>
            <w:r w:rsidRPr="00F37073">
              <w:rPr>
                <w:rFonts w:ascii="Times New Roman" w:hAnsi="Times New Roman" w:cs="Times New Roman"/>
                <w:b/>
                <w:noProof/>
                <w:color w:val="008080"/>
                <w:sz w:val="24"/>
                <w:szCs w:val="24"/>
                <w:lang w:eastAsia="lt-LT"/>
              </w:rPr>
              <w:drawing>
                <wp:anchor distT="0" distB="0" distL="114300" distR="114300" simplePos="0" relativeHeight="251685888" behindDoc="0" locked="0" layoutInCell="1" allowOverlap="1" wp14:anchorId="06D949FB" wp14:editId="58F7DEB9">
                  <wp:simplePos x="0" y="0"/>
                  <wp:positionH relativeFrom="column">
                    <wp:posOffset>125344</wp:posOffset>
                  </wp:positionH>
                  <wp:positionV relativeFrom="paragraph">
                    <wp:posOffset>93345</wp:posOffset>
                  </wp:positionV>
                  <wp:extent cx="1399429" cy="1428388"/>
                  <wp:effectExtent l="0" t="0" r="0" b="635"/>
                  <wp:wrapNone/>
                  <wp:docPr id="4" name="Paveikslėlis 4" descr="C:\Users\Raimonda\Desktop\Pranešėjai ir organizatoriai biblioterapija2024\Nuotraukos\salome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imonda\Desktop\Pranešėjai ir organizatoriai biblioterapija2024\Nuotraukos\salomeja.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2415" r="8056"/>
                          <a:stretch/>
                        </pic:blipFill>
                        <pic:spPr bwMode="auto">
                          <a:xfrm>
                            <a:off x="0" y="0"/>
                            <a:ext cx="1399429" cy="14283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EF045E" w14:textId="77777777" w:rsidR="00604ED9" w:rsidRPr="00F37073" w:rsidRDefault="00604ED9" w:rsidP="00604ED9">
            <w:pPr>
              <w:rPr>
                <w:noProof/>
              </w:rPr>
            </w:pPr>
          </w:p>
          <w:p w14:paraId="74874C75" w14:textId="77777777" w:rsidR="00604ED9" w:rsidRPr="00F37073" w:rsidRDefault="00604ED9" w:rsidP="00604ED9">
            <w:pPr>
              <w:rPr>
                <w:noProof/>
              </w:rPr>
            </w:pPr>
          </w:p>
          <w:p w14:paraId="058D1B32" w14:textId="77777777" w:rsidR="00604ED9" w:rsidRPr="00F37073" w:rsidRDefault="00604ED9" w:rsidP="00604ED9">
            <w:pPr>
              <w:rPr>
                <w:noProof/>
              </w:rPr>
            </w:pPr>
          </w:p>
          <w:p w14:paraId="1158F5DA" w14:textId="77777777" w:rsidR="00604ED9" w:rsidRPr="00F37073" w:rsidRDefault="00604ED9" w:rsidP="00604ED9">
            <w:pPr>
              <w:rPr>
                <w:noProof/>
              </w:rPr>
            </w:pPr>
          </w:p>
          <w:p w14:paraId="1CDC77E0" w14:textId="77777777" w:rsidR="00604ED9" w:rsidRPr="00F37073" w:rsidRDefault="00604ED9" w:rsidP="00604ED9">
            <w:pPr>
              <w:rPr>
                <w:noProof/>
              </w:rPr>
            </w:pPr>
          </w:p>
          <w:p w14:paraId="50EF9162" w14:textId="77777777" w:rsidR="00604ED9" w:rsidRPr="00F37073" w:rsidRDefault="00604ED9" w:rsidP="00604ED9">
            <w:pPr>
              <w:rPr>
                <w:noProof/>
              </w:rPr>
            </w:pPr>
          </w:p>
          <w:p w14:paraId="11A9419C" w14:textId="77777777" w:rsidR="00604ED9" w:rsidRPr="00F37073" w:rsidRDefault="00604ED9" w:rsidP="00604ED9">
            <w:pPr>
              <w:rPr>
                <w:noProof/>
              </w:rPr>
            </w:pPr>
          </w:p>
          <w:p w14:paraId="2546AB74" w14:textId="77777777" w:rsidR="00604ED9" w:rsidRPr="00F37073" w:rsidRDefault="00604ED9" w:rsidP="00604ED9">
            <w:pPr>
              <w:rPr>
                <w:noProof/>
              </w:rPr>
            </w:pPr>
          </w:p>
          <w:p w14:paraId="232C5A4F" w14:textId="77777777" w:rsidR="00604ED9" w:rsidRPr="00F37073" w:rsidRDefault="00604ED9" w:rsidP="00604ED9">
            <w:pPr>
              <w:rPr>
                <w:noProof/>
                <w:sz w:val="12"/>
              </w:rPr>
            </w:pPr>
          </w:p>
        </w:tc>
        <w:tc>
          <w:tcPr>
            <w:tcW w:w="7081" w:type="dxa"/>
          </w:tcPr>
          <w:p w14:paraId="77914204" w14:textId="77777777" w:rsidR="00604ED9" w:rsidRPr="00F37073" w:rsidRDefault="00604ED9" w:rsidP="00604ED9">
            <w:pPr>
              <w:jc w:val="both"/>
              <w:rPr>
                <w:rFonts w:ascii="Times New Roman" w:hAnsi="Times New Roman" w:cs="Times New Roman"/>
                <w:b/>
                <w:noProof/>
                <w:color w:val="008080"/>
                <w:szCs w:val="24"/>
              </w:rPr>
            </w:pPr>
          </w:p>
          <w:p w14:paraId="1A9E91EF" w14:textId="77777777" w:rsidR="00604ED9" w:rsidRPr="00F37073" w:rsidRDefault="00037184" w:rsidP="00604ED9">
            <w:pPr>
              <w:jc w:val="both"/>
              <w:rPr>
                <w:rFonts w:ascii="Times New Roman" w:hAnsi="Times New Roman" w:cs="Times New Roman"/>
                <w:b/>
                <w:noProof/>
                <w:color w:val="46906F"/>
                <w:sz w:val="28"/>
                <w:szCs w:val="24"/>
              </w:rPr>
            </w:pPr>
            <w:r w:rsidRPr="00F37073">
              <w:rPr>
                <w:rFonts w:ascii="Times New Roman" w:eastAsia="Calibri" w:hAnsi="Times New Roman" w:cs="Times New Roman"/>
                <w:b/>
                <w:noProof/>
                <w:color w:val="46906F"/>
                <w:sz w:val="28"/>
                <w:szCs w:val="24"/>
              </w:rPr>
              <w:t>SALOMĖJA BURNEIKAITĖ</w:t>
            </w:r>
          </w:p>
          <w:p w14:paraId="505148AD" w14:textId="77777777" w:rsidR="00604ED9" w:rsidRPr="00F37073" w:rsidRDefault="00604ED9" w:rsidP="00604ED9">
            <w:pPr>
              <w:ind w:left="3119"/>
              <w:rPr>
                <w:rFonts w:ascii="Times New Roman" w:hAnsi="Times New Roman" w:cs="Times New Roman"/>
                <w:b/>
                <w:noProof/>
                <w:color w:val="008080"/>
                <w:sz w:val="12"/>
                <w:szCs w:val="24"/>
              </w:rPr>
            </w:pPr>
          </w:p>
          <w:p w14:paraId="595E004B" w14:textId="77777777" w:rsidR="00604ED9" w:rsidRPr="00F37073" w:rsidRDefault="00296195" w:rsidP="00604ED9">
            <w:pPr>
              <w:jc w:val="both"/>
              <w:rPr>
                <w:noProof/>
              </w:rPr>
            </w:pPr>
            <w:r w:rsidRPr="00F37073">
              <w:rPr>
                <w:rFonts w:asciiTheme="majorHAnsi" w:eastAsia="Times New Roman" w:hAnsiTheme="majorHAnsi" w:cstheme="majorHAnsi"/>
                <w:noProof/>
                <w:color w:val="1D2228"/>
                <w:sz w:val="24"/>
                <w:szCs w:val="24"/>
                <w:lang w:eastAsia="en-GB"/>
              </w:rPr>
              <w:t>Biudžetinės įstaigos Klaipėdos miesto socialinės paramos centro užimtumo specialistė. Kvalifikuota dramos pedagogė, režisierė, teatrologė-lėlininkė, turinti dešimties metų lektorės praktiką Klaipėdos universiteto Reabilitacijos katedroje. Yra išleidusi metodinę knygelę „Lėlių teatro technikų taikymas reabilitacijos procese“. Lietuvos biblioterapijos asociacijos narė. Savo veiklose remiasi įvairiais kūrybiniais metodais, lėlių teatro elementus derina su biblioterapija.</w:t>
            </w:r>
          </w:p>
        </w:tc>
      </w:tr>
      <w:tr w:rsidR="00E516CC" w:rsidRPr="00F37073" w14:paraId="1297B3D4" w14:textId="77777777" w:rsidTr="005D71CE">
        <w:tc>
          <w:tcPr>
            <w:tcW w:w="3114" w:type="dxa"/>
          </w:tcPr>
          <w:p w14:paraId="19C0195F" w14:textId="77777777" w:rsidR="00604ED9" w:rsidRPr="00F37073" w:rsidRDefault="00383CE8" w:rsidP="00604ED9">
            <w:pPr>
              <w:rPr>
                <w:noProof/>
              </w:rPr>
            </w:pPr>
            <w:r w:rsidRPr="00F37073">
              <w:rPr>
                <w:rFonts w:asciiTheme="majorHAnsi" w:hAnsiTheme="majorHAnsi" w:cs="Consolas"/>
                <w:b/>
                <w:noProof/>
                <w:color w:val="008080"/>
                <w:sz w:val="40"/>
                <w:szCs w:val="24"/>
                <w:lang w:eastAsia="lt-LT"/>
              </w:rPr>
              <w:drawing>
                <wp:anchor distT="0" distB="0" distL="114300" distR="114300" simplePos="0" relativeHeight="251686912" behindDoc="0" locked="0" layoutInCell="1" allowOverlap="1" wp14:anchorId="3828566B" wp14:editId="7E882055">
                  <wp:simplePos x="0" y="0"/>
                  <wp:positionH relativeFrom="column">
                    <wp:posOffset>124736</wp:posOffset>
                  </wp:positionH>
                  <wp:positionV relativeFrom="paragraph">
                    <wp:posOffset>260350</wp:posOffset>
                  </wp:positionV>
                  <wp:extent cx="1461687" cy="1569429"/>
                  <wp:effectExtent l="0" t="0" r="0" b="0"/>
                  <wp:wrapNone/>
                  <wp:docPr id="5" name="Paveikslėlis 5" descr="C:\Users\Raimonda\Desktop\Pranešėjai ir organizatoriai biblioterapija2024\Nuotraukos\mork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imonda\Desktop\Pranešėjai ir organizatoriai biblioterapija2024\Nuotraukos\morkus.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 t="6531" r="-4554" b="18536"/>
                          <a:stretch/>
                        </pic:blipFill>
                        <pic:spPr bwMode="auto">
                          <a:xfrm>
                            <a:off x="0" y="0"/>
                            <a:ext cx="1461687" cy="156942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081" w:type="dxa"/>
          </w:tcPr>
          <w:p w14:paraId="799A04AF" w14:textId="77777777" w:rsidR="00604ED9" w:rsidRPr="00F37073" w:rsidRDefault="00604ED9" w:rsidP="00604ED9">
            <w:pPr>
              <w:jc w:val="both"/>
              <w:rPr>
                <w:rFonts w:ascii="Times New Roman" w:hAnsi="Times New Roman" w:cs="Times New Roman"/>
                <w:b/>
                <w:noProof/>
                <w:color w:val="008080"/>
                <w:szCs w:val="24"/>
              </w:rPr>
            </w:pPr>
          </w:p>
          <w:p w14:paraId="24B2B01A" w14:textId="77777777" w:rsidR="00604ED9" w:rsidRPr="00F37073" w:rsidRDefault="00296195" w:rsidP="00604ED9">
            <w:pPr>
              <w:rPr>
                <w:rFonts w:ascii="Times New Roman" w:hAnsi="Times New Roman" w:cs="Times New Roman"/>
                <w:b/>
                <w:noProof/>
                <w:color w:val="46906F"/>
                <w:sz w:val="28"/>
                <w:szCs w:val="24"/>
              </w:rPr>
            </w:pPr>
            <w:r w:rsidRPr="00F37073">
              <w:rPr>
                <w:rFonts w:ascii="Times New Roman" w:hAnsi="Times New Roman" w:cs="Times New Roman"/>
                <w:b/>
                <w:noProof/>
                <w:color w:val="46906F"/>
                <w:sz w:val="28"/>
                <w:szCs w:val="24"/>
              </w:rPr>
              <w:t xml:space="preserve">MORKUS DUSEVIČIUS </w:t>
            </w:r>
          </w:p>
          <w:p w14:paraId="761A991A" w14:textId="77777777" w:rsidR="00296195" w:rsidRPr="00F37073" w:rsidRDefault="00296195" w:rsidP="00604ED9">
            <w:pPr>
              <w:rPr>
                <w:rFonts w:ascii="Times New Roman" w:hAnsi="Times New Roman" w:cs="Times New Roman"/>
                <w:b/>
                <w:noProof/>
                <w:color w:val="008080"/>
                <w:sz w:val="12"/>
                <w:szCs w:val="24"/>
              </w:rPr>
            </w:pPr>
          </w:p>
          <w:p w14:paraId="75707B78" w14:textId="30A63BD1" w:rsidR="00604ED9" w:rsidRPr="00F37073" w:rsidRDefault="00296195" w:rsidP="00296195">
            <w:pPr>
              <w:shd w:val="clear" w:color="auto" w:fill="FFFFFF"/>
              <w:jc w:val="both"/>
              <w:rPr>
                <w:rFonts w:asciiTheme="majorHAnsi" w:eastAsia="Times New Roman" w:hAnsiTheme="majorHAnsi" w:cstheme="majorHAnsi"/>
                <w:noProof/>
                <w:color w:val="1D2228"/>
                <w:sz w:val="24"/>
                <w:szCs w:val="24"/>
                <w:lang w:eastAsia="en-GB"/>
              </w:rPr>
            </w:pPr>
            <w:r w:rsidRPr="00F37073">
              <w:rPr>
                <w:rFonts w:asciiTheme="majorHAnsi" w:eastAsia="Times New Roman" w:hAnsiTheme="majorHAnsi" w:cstheme="majorHAnsi"/>
                <w:noProof/>
                <w:color w:val="1D2228"/>
                <w:sz w:val="24"/>
                <w:szCs w:val="24"/>
                <w:lang w:eastAsia="en-GB"/>
              </w:rPr>
              <w:t>Turi 20 metų pedagog</w:t>
            </w:r>
            <w:r w:rsidR="00812B55">
              <w:rPr>
                <w:rFonts w:asciiTheme="majorHAnsi" w:eastAsia="Times New Roman" w:hAnsiTheme="majorHAnsi" w:cstheme="majorHAnsi"/>
                <w:noProof/>
                <w:color w:val="1D2228"/>
                <w:sz w:val="24"/>
                <w:szCs w:val="24"/>
                <w:lang w:eastAsia="en-GB"/>
              </w:rPr>
              <w:t>inio</w:t>
            </w:r>
            <w:r w:rsidRPr="00F37073">
              <w:rPr>
                <w:rFonts w:asciiTheme="majorHAnsi" w:eastAsia="Times New Roman" w:hAnsiTheme="majorHAnsi" w:cstheme="majorHAnsi"/>
                <w:noProof/>
                <w:color w:val="1D2228"/>
                <w:sz w:val="24"/>
                <w:szCs w:val="24"/>
                <w:lang w:eastAsia="en-GB"/>
              </w:rPr>
              <w:t xml:space="preserve"> </w:t>
            </w:r>
            <w:r w:rsidR="003C037D" w:rsidRPr="00812B55">
              <w:rPr>
                <w:rFonts w:asciiTheme="majorHAnsi" w:eastAsia="Times New Roman" w:hAnsiTheme="majorHAnsi" w:cstheme="majorHAnsi"/>
                <w:noProof/>
                <w:sz w:val="24"/>
                <w:szCs w:val="24"/>
                <w:lang w:eastAsia="en-GB"/>
              </w:rPr>
              <w:t xml:space="preserve">darbo </w:t>
            </w:r>
            <w:r w:rsidRPr="00F37073">
              <w:rPr>
                <w:rFonts w:asciiTheme="majorHAnsi" w:eastAsia="Times New Roman" w:hAnsiTheme="majorHAnsi" w:cstheme="majorHAnsi"/>
                <w:noProof/>
                <w:color w:val="1D2228"/>
                <w:sz w:val="24"/>
                <w:szCs w:val="24"/>
                <w:lang w:eastAsia="en-GB"/>
              </w:rPr>
              <w:t>patirties, gimnazistams dėstė dorinio ugdymo ir filosofijos dalykus. Šiuo metu yra Vilniaus arkivyskupijos Caritas mediacijos centre „In pace“ grupinių užsiėmimų vedėjas, Lietuvos biblioterapijos asociacijos</w:t>
            </w:r>
            <w:r w:rsidR="00812B55">
              <w:rPr>
                <w:rFonts w:asciiTheme="majorHAnsi" w:eastAsia="Times New Roman" w:hAnsiTheme="majorHAnsi" w:cstheme="majorHAnsi"/>
                <w:noProof/>
                <w:color w:val="1D2228"/>
                <w:sz w:val="24"/>
                <w:szCs w:val="24"/>
                <w:lang w:eastAsia="en-GB"/>
              </w:rPr>
              <w:t xml:space="preserve"> v</w:t>
            </w:r>
            <w:r w:rsidRPr="00812B55">
              <w:rPr>
                <w:rFonts w:asciiTheme="majorHAnsi" w:eastAsia="Times New Roman" w:hAnsiTheme="majorHAnsi" w:cstheme="majorHAnsi"/>
                <w:noProof/>
                <w:sz w:val="24"/>
                <w:szCs w:val="24"/>
                <w:lang w:eastAsia="en-GB"/>
              </w:rPr>
              <w:t>aldybos</w:t>
            </w:r>
            <w:r w:rsidRPr="00F37073">
              <w:rPr>
                <w:rFonts w:asciiTheme="majorHAnsi" w:eastAsia="Times New Roman" w:hAnsiTheme="majorHAnsi" w:cstheme="majorHAnsi"/>
                <w:noProof/>
                <w:color w:val="FF0000"/>
                <w:sz w:val="24"/>
                <w:szCs w:val="24"/>
                <w:lang w:eastAsia="en-GB"/>
              </w:rPr>
              <w:t xml:space="preserve"> </w:t>
            </w:r>
            <w:r w:rsidRPr="00F37073">
              <w:rPr>
                <w:rFonts w:asciiTheme="majorHAnsi" w:eastAsia="Times New Roman" w:hAnsiTheme="majorHAnsi" w:cstheme="majorHAnsi"/>
                <w:noProof/>
                <w:color w:val="1D2228"/>
                <w:sz w:val="24"/>
                <w:szCs w:val="24"/>
                <w:lang w:eastAsia="en-GB"/>
              </w:rPr>
              <w:t>narys. Biblioterapijos ir meno terapijos elementus taiko nuo 2015 m. darbe su paaugliais, benamystę išgyvenančiais, priklausomais asmenimis, nuteistaisiais. Biblioterapiją taiko įvairiose vyrų savipagalbos grupėse. Dalyvauja bibliotekininkų kvalifikacijos kėlimo projektuose.</w:t>
            </w:r>
          </w:p>
          <w:p w14:paraId="773DA2B3" w14:textId="77777777" w:rsidR="00296195" w:rsidRPr="00F37073" w:rsidRDefault="00296195" w:rsidP="00296195">
            <w:pPr>
              <w:shd w:val="clear" w:color="auto" w:fill="FFFFFF"/>
              <w:jc w:val="both"/>
              <w:rPr>
                <w:rFonts w:asciiTheme="majorHAnsi" w:eastAsia="Times New Roman" w:hAnsiTheme="majorHAnsi" w:cstheme="majorHAnsi"/>
                <w:noProof/>
                <w:color w:val="1D2228"/>
                <w:sz w:val="14"/>
                <w:szCs w:val="24"/>
                <w:lang w:eastAsia="en-GB"/>
              </w:rPr>
            </w:pPr>
          </w:p>
        </w:tc>
      </w:tr>
      <w:tr w:rsidR="00E516CC" w:rsidRPr="00F37073" w14:paraId="41097252" w14:textId="77777777" w:rsidTr="005D71CE">
        <w:trPr>
          <w:trHeight w:val="5886"/>
        </w:trPr>
        <w:tc>
          <w:tcPr>
            <w:tcW w:w="3114" w:type="dxa"/>
          </w:tcPr>
          <w:p w14:paraId="60DA76CC" w14:textId="77777777" w:rsidR="00604ED9" w:rsidRPr="00F37073" w:rsidRDefault="00383CE8" w:rsidP="00604ED9">
            <w:pPr>
              <w:rPr>
                <w:rFonts w:asciiTheme="majorHAnsi" w:hAnsiTheme="majorHAnsi" w:cs="Consolas"/>
                <w:b/>
                <w:noProof/>
                <w:color w:val="008080"/>
                <w:sz w:val="40"/>
                <w:szCs w:val="24"/>
                <w:lang w:eastAsia="lt-LT"/>
              </w:rPr>
            </w:pPr>
            <w:r w:rsidRPr="00F37073">
              <w:rPr>
                <w:rFonts w:asciiTheme="majorHAnsi" w:hAnsiTheme="majorHAnsi" w:cs="Consolas"/>
                <w:b/>
                <w:noProof/>
                <w:color w:val="008080"/>
                <w:sz w:val="40"/>
                <w:szCs w:val="24"/>
                <w:lang w:eastAsia="lt-LT"/>
              </w:rPr>
              <w:drawing>
                <wp:anchor distT="0" distB="0" distL="114300" distR="114300" simplePos="0" relativeHeight="251687936" behindDoc="0" locked="0" layoutInCell="1" allowOverlap="1" wp14:anchorId="474D586F" wp14:editId="7D468864">
                  <wp:simplePos x="0" y="0"/>
                  <wp:positionH relativeFrom="column">
                    <wp:posOffset>115639</wp:posOffset>
                  </wp:positionH>
                  <wp:positionV relativeFrom="paragraph">
                    <wp:posOffset>266700</wp:posOffset>
                  </wp:positionV>
                  <wp:extent cx="1408555" cy="1571873"/>
                  <wp:effectExtent l="0" t="0" r="1270" b="9525"/>
                  <wp:wrapNone/>
                  <wp:docPr id="6" name="Paveikslėlis 6" descr="C:\Users\Raimonda\Desktop\Pranešėjai ir organizatoriai biblioterapija2024\Nuotraukos\Daiva Janavici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imonda\Desktop\Pranešėjai ir organizatoriai biblioterapija2024\Nuotraukos\Daiva Janaviciene.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9263" t="13688" r="31480" b="20575"/>
                          <a:stretch/>
                        </pic:blipFill>
                        <pic:spPr bwMode="auto">
                          <a:xfrm>
                            <a:off x="0" y="0"/>
                            <a:ext cx="1408555" cy="157187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081" w:type="dxa"/>
          </w:tcPr>
          <w:p w14:paraId="380C6573" w14:textId="77777777" w:rsidR="00604ED9" w:rsidRPr="00F37073" w:rsidRDefault="00604ED9" w:rsidP="00604ED9">
            <w:pPr>
              <w:jc w:val="both"/>
              <w:rPr>
                <w:rFonts w:ascii="Times New Roman" w:hAnsi="Times New Roman" w:cs="Times New Roman"/>
                <w:b/>
                <w:noProof/>
                <w:color w:val="008080"/>
                <w:szCs w:val="24"/>
              </w:rPr>
            </w:pPr>
          </w:p>
          <w:p w14:paraId="4E9CB17C" w14:textId="77777777" w:rsidR="00604ED9" w:rsidRPr="00F37073" w:rsidRDefault="00296195" w:rsidP="00556D25">
            <w:pPr>
              <w:ind w:left="27"/>
              <w:jc w:val="both"/>
              <w:rPr>
                <w:rFonts w:asciiTheme="majorHAnsi" w:eastAsia="Times New Roman" w:hAnsiTheme="majorHAnsi" w:cstheme="majorHAnsi"/>
                <w:b/>
                <w:noProof/>
                <w:color w:val="46906F"/>
                <w:sz w:val="8"/>
                <w:szCs w:val="24"/>
                <w:lang w:eastAsia="en-GB"/>
              </w:rPr>
            </w:pPr>
            <w:r w:rsidRPr="00F37073">
              <w:rPr>
                <w:rFonts w:ascii="Times New Roman" w:eastAsia="Calibri" w:hAnsi="Times New Roman" w:cs="Times New Roman"/>
                <w:b/>
                <w:noProof/>
                <w:color w:val="46906F"/>
                <w:sz w:val="28"/>
                <w:szCs w:val="24"/>
              </w:rPr>
              <w:t>DR. DAIVA JANAVIČIENĖ</w:t>
            </w:r>
            <w:r w:rsidRPr="00F37073">
              <w:rPr>
                <w:rFonts w:ascii="Calibri Light" w:eastAsia="Times New Roman" w:hAnsi="Calibri Light" w:cs="Calibri Light"/>
                <w:b/>
                <w:noProof/>
                <w:color w:val="46906F"/>
                <w:sz w:val="8"/>
                <w:szCs w:val="24"/>
                <w:lang w:eastAsia="en-GB"/>
              </w:rPr>
              <w:t xml:space="preserve"> </w:t>
            </w:r>
          </w:p>
          <w:p w14:paraId="6C51D18A" w14:textId="77777777" w:rsidR="00556D25" w:rsidRPr="00F37073" w:rsidRDefault="00556D25" w:rsidP="00556D25">
            <w:pPr>
              <w:ind w:left="27"/>
              <w:jc w:val="both"/>
              <w:rPr>
                <w:rFonts w:asciiTheme="majorHAnsi" w:eastAsia="Times New Roman" w:hAnsiTheme="majorHAnsi" w:cstheme="majorHAnsi"/>
                <w:b/>
                <w:noProof/>
                <w:color w:val="46906F"/>
                <w:sz w:val="12"/>
                <w:szCs w:val="24"/>
                <w:lang w:eastAsia="en-GB"/>
              </w:rPr>
            </w:pPr>
          </w:p>
          <w:p w14:paraId="19E07FC4" w14:textId="77777777" w:rsidR="00296195" w:rsidRPr="00F37073" w:rsidRDefault="00296195" w:rsidP="00296195">
            <w:pPr>
              <w:ind w:left="27"/>
              <w:jc w:val="both"/>
              <w:rPr>
                <w:rFonts w:asciiTheme="majorHAnsi" w:eastAsia="Times New Roman" w:hAnsiTheme="majorHAnsi" w:cstheme="majorHAnsi"/>
                <w:noProof/>
                <w:color w:val="1D2228"/>
                <w:sz w:val="24"/>
                <w:szCs w:val="24"/>
                <w:lang w:eastAsia="en-GB"/>
              </w:rPr>
            </w:pPr>
            <w:r w:rsidRPr="00F37073">
              <w:rPr>
                <w:rFonts w:asciiTheme="majorHAnsi" w:eastAsia="Times New Roman" w:hAnsiTheme="majorHAnsi" w:cstheme="majorHAnsi"/>
                <w:noProof/>
                <w:color w:val="1D2228"/>
                <w:sz w:val="24"/>
                <w:szCs w:val="24"/>
                <w:lang w:eastAsia="en-GB"/>
              </w:rPr>
              <w:t>Lietuvos nacionalinės Martyno Mažvydo bibliotekos vyriausioji metodininkė-tyrėja, Lietuvos biblioterapijos asociacijos atsakingoji sekretorė.</w:t>
            </w:r>
          </w:p>
          <w:p w14:paraId="27E8A75E" w14:textId="0B238138" w:rsidR="00CA56ED" w:rsidRPr="00CA56ED" w:rsidRDefault="00296195" w:rsidP="00CA56ED">
            <w:pPr>
              <w:ind w:left="27"/>
              <w:jc w:val="both"/>
              <w:rPr>
                <w:rFonts w:asciiTheme="majorHAnsi" w:eastAsia="Times New Roman" w:hAnsiTheme="majorHAnsi" w:cstheme="majorHAnsi"/>
                <w:noProof/>
                <w:color w:val="1D2228"/>
                <w:sz w:val="24"/>
                <w:szCs w:val="24"/>
                <w:lang w:eastAsia="en-GB"/>
              </w:rPr>
            </w:pPr>
            <w:r w:rsidRPr="00F37073">
              <w:rPr>
                <w:rFonts w:asciiTheme="majorHAnsi" w:eastAsia="Times New Roman" w:hAnsiTheme="majorHAnsi" w:cstheme="majorHAnsi"/>
                <w:noProof/>
                <w:color w:val="1D2228"/>
                <w:sz w:val="24"/>
                <w:szCs w:val="24"/>
                <w:lang w:eastAsia="en-GB"/>
              </w:rPr>
              <w:t>Baigė Bibliotekininkystės ir bibliografijos studijas VU, VUKF apgynė daktaro disertaciją Socialinių mokslų, informacijos ir komunikacijos srityje. Dirbo Lietuvos mokslų akademijos bibliotekoje; Klaipėdos universitete užėmė asistentės, vėliau profesorės pareigas. Nuo 2017 metų yra Lietuvos nacionalinės Martyno Mažvydo bibliotekos Bibliotekininkystės tyrimų ir metodikos skyriaus vyriausi</w:t>
            </w:r>
            <w:r w:rsidR="00812B55">
              <w:rPr>
                <w:rFonts w:asciiTheme="majorHAnsi" w:eastAsia="Times New Roman" w:hAnsiTheme="majorHAnsi" w:cstheme="majorHAnsi"/>
                <w:noProof/>
                <w:color w:val="1D2228"/>
                <w:sz w:val="24"/>
                <w:szCs w:val="24"/>
                <w:lang w:eastAsia="en-GB"/>
              </w:rPr>
              <w:t xml:space="preserve">oji </w:t>
            </w:r>
            <w:r w:rsidRPr="00F37073">
              <w:rPr>
                <w:rFonts w:asciiTheme="majorHAnsi" w:eastAsia="Times New Roman" w:hAnsiTheme="majorHAnsi" w:cstheme="majorHAnsi"/>
                <w:noProof/>
                <w:color w:val="1D2228"/>
                <w:sz w:val="24"/>
                <w:szCs w:val="24"/>
                <w:lang w:eastAsia="en-GB"/>
              </w:rPr>
              <w:t xml:space="preserve">metodininkė-tyrėja, kartu su kolege Nacionalinėje bibliotekoje veda du skaitytojų klubus, kur taiko biblioterapijos elementus. Paskelbusi daugiau nei 30 mokslinių straipsnių, nemažai mokslo populiarinimo, metodinių darbų komunikacijos, bibliotekininkystės, biblioterapijos srityse. Dalyvauja nacionaliniuose ir tarptautiniuose mokslo renginiuose. Organizuoja biblioterapijos mokymus šalies viešųjų bibliotekų darbuotojams, veda mokymus „Biblioterapija bibliotekose“. Yra profesinių knygų „Biblioterapija: teorija ir praktika“ </w:t>
            </w:r>
            <w:r w:rsidR="00812B55">
              <w:rPr>
                <w:rFonts w:asciiTheme="majorHAnsi" w:eastAsia="Times New Roman" w:hAnsiTheme="majorHAnsi" w:cstheme="majorHAnsi"/>
                <w:noProof/>
                <w:color w:val="1D2228"/>
                <w:sz w:val="24"/>
                <w:szCs w:val="24"/>
                <w:lang w:eastAsia="en-GB"/>
              </w:rPr>
              <w:t xml:space="preserve">bei </w:t>
            </w:r>
            <w:r w:rsidRPr="00F37073">
              <w:rPr>
                <w:rFonts w:asciiTheme="majorHAnsi" w:eastAsia="Times New Roman" w:hAnsiTheme="majorHAnsi" w:cstheme="majorHAnsi"/>
                <w:noProof/>
                <w:color w:val="1D2228"/>
                <w:sz w:val="24"/>
                <w:szCs w:val="24"/>
                <w:lang w:eastAsia="en-GB"/>
              </w:rPr>
              <w:t xml:space="preserve">„Biblioterapijos metodika“ autorė. </w:t>
            </w:r>
          </w:p>
          <w:p w14:paraId="07D1A982" w14:textId="77777777" w:rsidR="00604ED9" w:rsidRPr="00F37073" w:rsidRDefault="00296195" w:rsidP="00383CE8">
            <w:pPr>
              <w:ind w:left="27"/>
              <w:jc w:val="both"/>
              <w:rPr>
                <w:rFonts w:asciiTheme="majorHAnsi" w:eastAsia="Times New Roman" w:hAnsiTheme="majorHAnsi" w:cstheme="majorHAnsi"/>
                <w:noProof/>
                <w:color w:val="1D2228"/>
                <w:sz w:val="24"/>
                <w:szCs w:val="24"/>
                <w:lang w:eastAsia="en-GB"/>
              </w:rPr>
            </w:pPr>
            <w:r w:rsidRPr="00F37073">
              <w:rPr>
                <w:rFonts w:asciiTheme="majorHAnsi" w:eastAsia="Times New Roman" w:hAnsiTheme="majorHAnsi" w:cstheme="majorHAnsi"/>
                <w:noProof/>
                <w:color w:val="1D2228"/>
                <w:sz w:val="24"/>
                <w:szCs w:val="24"/>
                <w:lang w:eastAsia="en-GB"/>
              </w:rPr>
              <w:t>Domėjimosi sritys: grožinės literatūros skaitymas, biblioterapija, bibliotekininkų profesionalumas</w:t>
            </w:r>
            <w:r w:rsidR="00383CE8" w:rsidRPr="00F37073">
              <w:rPr>
                <w:rFonts w:asciiTheme="majorHAnsi" w:eastAsia="Times New Roman" w:hAnsiTheme="majorHAnsi" w:cstheme="majorHAnsi"/>
                <w:noProof/>
                <w:color w:val="1D2228"/>
                <w:sz w:val="24"/>
                <w:szCs w:val="24"/>
                <w:lang w:eastAsia="en-GB"/>
              </w:rPr>
              <w:t>.</w:t>
            </w:r>
          </w:p>
          <w:p w14:paraId="1160938E" w14:textId="77777777" w:rsidR="00383CE8" w:rsidRPr="00F37073" w:rsidRDefault="00383CE8" w:rsidP="00383CE8">
            <w:pPr>
              <w:ind w:left="27"/>
              <w:jc w:val="both"/>
              <w:rPr>
                <w:rFonts w:asciiTheme="majorHAnsi" w:eastAsia="Times New Roman" w:hAnsiTheme="majorHAnsi" w:cstheme="majorHAnsi"/>
                <w:noProof/>
                <w:color w:val="1D2228"/>
                <w:sz w:val="14"/>
                <w:szCs w:val="24"/>
                <w:lang w:eastAsia="en-GB"/>
              </w:rPr>
            </w:pPr>
          </w:p>
        </w:tc>
      </w:tr>
      <w:tr w:rsidR="00E516CC" w:rsidRPr="00F37073" w14:paraId="78B7320E" w14:textId="77777777" w:rsidTr="005D71CE">
        <w:trPr>
          <w:trHeight w:val="2743"/>
        </w:trPr>
        <w:tc>
          <w:tcPr>
            <w:tcW w:w="3114" w:type="dxa"/>
          </w:tcPr>
          <w:p w14:paraId="2273956C" w14:textId="77777777" w:rsidR="00604ED9" w:rsidRPr="00F37073" w:rsidRDefault="00BE1E94" w:rsidP="00604ED9">
            <w:pPr>
              <w:rPr>
                <w:rFonts w:asciiTheme="majorHAnsi" w:hAnsiTheme="majorHAnsi" w:cs="Consolas"/>
                <w:b/>
                <w:noProof/>
                <w:color w:val="008080"/>
                <w:sz w:val="40"/>
                <w:szCs w:val="24"/>
                <w:lang w:eastAsia="lt-LT"/>
              </w:rPr>
            </w:pPr>
            <w:r w:rsidRPr="00F37073">
              <w:rPr>
                <w:rFonts w:ascii="Times New Roman" w:hAnsi="Times New Roman" w:cs="Times New Roman"/>
                <w:b/>
                <w:noProof/>
                <w:sz w:val="24"/>
                <w:szCs w:val="24"/>
                <w:lang w:eastAsia="lt-LT"/>
              </w:rPr>
              <w:lastRenderedPageBreak/>
              <w:drawing>
                <wp:anchor distT="0" distB="0" distL="114300" distR="114300" simplePos="0" relativeHeight="251688960" behindDoc="0" locked="0" layoutInCell="1" allowOverlap="1" wp14:anchorId="15EB5E04" wp14:editId="01827255">
                  <wp:simplePos x="0" y="0"/>
                  <wp:positionH relativeFrom="column">
                    <wp:posOffset>147651</wp:posOffset>
                  </wp:positionH>
                  <wp:positionV relativeFrom="paragraph">
                    <wp:posOffset>263525</wp:posOffset>
                  </wp:positionV>
                  <wp:extent cx="1395730" cy="1629410"/>
                  <wp:effectExtent l="0" t="0" r="0" b="8890"/>
                  <wp:wrapNone/>
                  <wp:docPr id="8" name="Paveikslėlis 8" descr="C:\Users\Raimonda\Desktop\Pranešėjai ir organizatoriai biblioterapija2024\Nuotraukos\Portretine nuotrauka 2020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imonda\Desktop\Pranešėjai ir organizatoriai biblioterapija2024\Nuotraukos\Portretine nuotrauka 2020_09.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7022" r="-2428" b="17449"/>
                          <a:stretch/>
                        </pic:blipFill>
                        <pic:spPr bwMode="auto">
                          <a:xfrm>
                            <a:off x="0" y="0"/>
                            <a:ext cx="1395730" cy="1629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381DB6" w14:textId="77777777" w:rsidR="00604ED9" w:rsidRPr="00F37073" w:rsidRDefault="00604ED9" w:rsidP="00604ED9">
            <w:pPr>
              <w:rPr>
                <w:rFonts w:asciiTheme="majorHAnsi" w:hAnsiTheme="majorHAnsi" w:cs="Consolas"/>
                <w:b/>
                <w:noProof/>
                <w:color w:val="008080"/>
                <w:sz w:val="40"/>
                <w:szCs w:val="24"/>
                <w:lang w:eastAsia="lt-LT"/>
              </w:rPr>
            </w:pPr>
          </w:p>
          <w:p w14:paraId="4ED8A1EA" w14:textId="77777777" w:rsidR="00604ED9" w:rsidRPr="00F37073" w:rsidRDefault="00604ED9" w:rsidP="00604ED9">
            <w:pPr>
              <w:rPr>
                <w:rFonts w:asciiTheme="majorHAnsi" w:hAnsiTheme="majorHAnsi" w:cs="Consolas"/>
                <w:b/>
                <w:noProof/>
                <w:color w:val="008080"/>
                <w:sz w:val="40"/>
                <w:szCs w:val="24"/>
                <w:lang w:eastAsia="lt-LT"/>
              </w:rPr>
            </w:pPr>
          </w:p>
          <w:p w14:paraId="67C85CD5" w14:textId="77777777" w:rsidR="00604ED9" w:rsidRPr="00F37073" w:rsidRDefault="00604ED9" w:rsidP="00604ED9">
            <w:pPr>
              <w:rPr>
                <w:rFonts w:asciiTheme="majorHAnsi" w:hAnsiTheme="majorHAnsi" w:cs="Consolas"/>
                <w:b/>
                <w:noProof/>
                <w:color w:val="008080"/>
                <w:sz w:val="40"/>
                <w:szCs w:val="24"/>
                <w:lang w:eastAsia="lt-LT"/>
              </w:rPr>
            </w:pPr>
          </w:p>
        </w:tc>
        <w:tc>
          <w:tcPr>
            <w:tcW w:w="7081" w:type="dxa"/>
          </w:tcPr>
          <w:p w14:paraId="0C9E3485" w14:textId="77777777" w:rsidR="00604ED9" w:rsidRPr="00F37073" w:rsidRDefault="00604ED9" w:rsidP="00604ED9">
            <w:pPr>
              <w:ind w:left="-115" w:right="34"/>
              <w:jc w:val="both"/>
              <w:rPr>
                <w:rFonts w:ascii="Times New Roman" w:hAnsi="Times New Roman" w:cs="Times New Roman"/>
                <w:b/>
                <w:noProof/>
                <w:color w:val="008080"/>
                <w:szCs w:val="24"/>
              </w:rPr>
            </w:pPr>
          </w:p>
          <w:p w14:paraId="2C517D54" w14:textId="77777777" w:rsidR="00604ED9" w:rsidRPr="00F37073" w:rsidRDefault="00BE1E94" w:rsidP="00604ED9">
            <w:pPr>
              <w:ind w:left="-115" w:right="34"/>
              <w:jc w:val="both"/>
              <w:rPr>
                <w:rFonts w:ascii="Century Gothic" w:eastAsia="Times New Roman" w:hAnsi="Century Gothic" w:cs="Times New Roman"/>
                <w:b/>
                <w:noProof/>
                <w:color w:val="46906F"/>
                <w:sz w:val="28"/>
                <w:szCs w:val="24"/>
                <w:lang w:eastAsia="en-GB"/>
              </w:rPr>
            </w:pPr>
            <w:r w:rsidRPr="00F37073">
              <w:rPr>
                <w:rFonts w:ascii="Times New Roman" w:eastAsia="Calibri" w:hAnsi="Times New Roman" w:cs="Times New Roman"/>
                <w:b/>
                <w:noProof/>
                <w:color w:val="46906F"/>
                <w:sz w:val="28"/>
                <w:szCs w:val="24"/>
              </w:rPr>
              <w:t>ALINA JASKŪNIENĖ</w:t>
            </w:r>
            <w:r w:rsidRPr="00F37073">
              <w:rPr>
                <w:rFonts w:ascii="Century Gothic" w:eastAsia="Times New Roman" w:hAnsi="Century Gothic" w:cs="Times New Roman"/>
                <w:b/>
                <w:noProof/>
                <w:color w:val="46906F"/>
                <w:sz w:val="28"/>
                <w:szCs w:val="24"/>
                <w:lang w:eastAsia="en-GB"/>
              </w:rPr>
              <w:t xml:space="preserve"> </w:t>
            </w:r>
          </w:p>
          <w:p w14:paraId="4D41BD08" w14:textId="77777777" w:rsidR="00BE1E94" w:rsidRPr="00F37073" w:rsidRDefault="00BE1E94" w:rsidP="00604ED9">
            <w:pPr>
              <w:ind w:left="-115" w:right="34"/>
              <w:jc w:val="both"/>
              <w:rPr>
                <w:rFonts w:ascii="Century Gothic" w:eastAsia="Times New Roman" w:hAnsi="Century Gothic" w:cs="Times New Roman"/>
                <w:noProof/>
                <w:color w:val="1D2228"/>
                <w:sz w:val="12"/>
                <w:szCs w:val="24"/>
                <w:lang w:eastAsia="en-GB"/>
              </w:rPr>
            </w:pPr>
          </w:p>
          <w:p w14:paraId="6DFDBA9D" w14:textId="77777777" w:rsidR="00BE1E94" w:rsidRPr="00F37073" w:rsidRDefault="00BE1E94" w:rsidP="00BE1E94">
            <w:pPr>
              <w:ind w:left="-115" w:right="34"/>
              <w:jc w:val="both"/>
              <w:rPr>
                <w:rFonts w:asciiTheme="majorHAnsi" w:eastAsia="Times New Roman" w:hAnsiTheme="majorHAnsi" w:cstheme="majorHAnsi"/>
                <w:noProof/>
                <w:color w:val="1D2228"/>
                <w:sz w:val="24"/>
                <w:szCs w:val="24"/>
                <w:lang w:eastAsia="en-GB"/>
              </w:rPr>
            </w:pPr>
            <w:r w:rsidRPr="00F37073">
              <w:rPr>
                <w:rFonts w:asciiTheme="majorHAnsi" w:eastAsia="Times New Roman" w:hAnsiTheme="majorHAnsi" w:cstheme="majorHAnsi"/>
                <w:noProof/>
                <w:color w:val="1D2228"/>
                <w:sz w:val="24"/>
                <w:szCs w:val="24"/>
                <w:lang w:eastAsia="en-GB"/>
              </w:rPr>
              <w:t xml:space="preserve">Birštono viešosios bibliotekos direktorė, Lietuvos biblioterapijos asociacijos </w:t>
            </w:r>
            <w:r w:rsidRPr="00812B55">
              <w:rPr>
                <w:rFonts w:asciiTheme="majorHAnsi" w:eastAsia="Times New Roman" w:hAnsiTheme="majorHAnsi" w:cstheme="majorHAnsi"/>
                <w:noProof/>
                <w:sz w:val="24"/>
                <w:szCs w:val="24"/>
                <w:lang w:eastAsia="en-GB"/>
              </w:rPr>
              <w:t>valdybos</w:t>
            </w:r>
            <w:r w:rsidRPr="00F37073">
              <w:rPr>
                <w:rFonts w:asciiTheme="majorHAnsi" w:eastAsia="Times New Roman" w:hAnsiTheme="majorHAnsi" w:cstheme="majorHAnsi"/>
                <w:noProof/>
                <w:color w:val="1D2228"/>
                <w:sz w:val="24"/>
                <w:szCs w:val="24"/>
                <w:lang w:eastAsia="en-GB"/>
              </w:rPr>
              <w:t xml:space="preserve"> narė, Kauno regiono bibliotekų tarybos pirmininkė.</w:t>
            </w:r>
          </w:p>
          <w:p w14:paraId="39ED09A7" w14:textId="77777777" w:rsidR="00BE1E94" w:rsidRPr="00F37073" w:rsidRDefault="00BE1E94" w:rsidP="00BE1E94">
            <w:pPr>
              <w:ind w:left="-115" w:right="34"/>
              <w:jc w:val="both"/>
              <w:rPr>
                <w:rFonts w:asciiTheme="majorHAnsi" w:eastAsia="Times New Roman" w:hAnsiTheme="majorHAnsi" w:cstheme="majorHAnsi"/>
                <w:noProof/>
                <w:color w:val="1D2228"/>
                <w:sz w:val="24"/>
                <w:szCs w:val="24"/>
                <w:lang w:eastAsia="en-GB"/>
              </w:rPr>
            </w:pPr>
            <w:r w:rsidRPr="00F37073">
              <w:rPr>
                <w:rFonts w:asciiTheme="majorHAnsi" w:eastAsia="Times New Roman" w:hAnsiTheme="majorHAnsi" w:cstheme="majorHAnsi"/>
                <w:noProof/>
                <w:color w:val="1D2228"/>
                <w:sz w:val="24"/>
                <w:szCs w:val="24"/>
                <w:lang w:eastAsia="en-GB"/>
              </w:rPr>
              <w:t xml:space="preserve">Nuo 2008 m. inicijuoja ir įgyvendina įvairius biblioterapijai skirtus projektus Birštono viešojoje bibliotekoje. </w:t>
            </w:r>
          </w:p>
          <w:p w14:paraId="559825CE" w14:textId="77777777" w:rsidR="00BE1E94" w:rsidRPr="00F37073" w:rsidRDefault="00BE1E94" w:rsidP="00BE1E94">
            <w:pPr>
              <w:ind w:left="-115" w:right="34"/>
              <w:jc w:val="both"/>
              <w:rPr>
                <w:rFonts w:asciiTheme="majorHAnsi" w:eastAsia="Times New Roman" w:hAnsiTheme="majorHAnsi" w:cstheme="majorHAnsi"/>
                <w:noProof/>
                <w:color w:val="1D2228"/>
                <w:sz w:val="24"/>
                <w:szCs w:val="24"/>
                <w:lang w:eastAsia="en-GB"/>
              </w:rPr>
            </w:pPr>
            <w:r w:rsidRPr="00F37073">
              <w:rPr>
                <w:rFonts w:asciiTheme="majorHAnsi" w:eastAsia="Times New Roman" w:hAnsiTheme="majorHAnsi" w:cstheme="majorHAnsi"/>
                <w:noProof/>
                <w:color w:val="1D2228"/>
                <w:sz w:val="24"/>
                <w:szCs w:val="24"/>
                <w:lang w:eastAsia="en-GB"/>
              </w:rPr>
              <w:t xml:space="preserve">Nuo 2013 m. Birštone </w:t>
            </w:r>
            <w:r w:rsidR="003C037D" w:rsidRPr="00F37073">
              <w:rPr>
                <w:rFonts w:asciiTheme="majorHAnsi" w:eastAsia="Times New Roman" w:hAnsiTheme="majorHAnsi" w:cstheme="majorHAnsi"/>
                <w:noProof/>
                <w:color w:val="1D2228"/>
                <w:sz w:val="24"/>
                <w:szCs w:val="24"/>
                <w:lang w:eastAsia="en-GB"/>
              </w:rPr>
              <w:t xml:space="preserve">inicijuoja ir </w:t>
            </w:r>
            <w:r w:rsidRPr="00F37073">
              <w:rPr>
                <w:rFonts w:asciiTheme="majorHAnsi" w:eastAsia="Times New Roman" w:hAnsiTheme="majorHAnsi" w:cstheme="majorHAnsi"/>
                <w:noProof/>
                <w:color w:val="1D2228"/>
                <w:sz w:val="24"/>
                <w:szCs w:val="24"/>
                <w:lang w:eastAsia="en-GB"/>
              </w:rPr>
              <w:t xml:space="preserve">organizuoja konferenciją „Biblioterapija. Knyga gali prakalbinti ir gydyti“. </w:t>
            </w:r>
          </w:p>
          <w:p w14:paraId="48EF3D62" w14:textId="77777777" w:rsidR="00BE1E94" w:rsidRPr="00F37073" w:rsidRDefault="00BE1E94" w:rsidP="00BE1E94">
            <w:pPr>
              <w:ind w:left="-115" w:right="34"/>
              <w:jc w:val="both"/>
              <w:rPr>
                <w:rFonts w:asciiTheme="majorHAnsi" w:eastAsia="Times New Roman" w:hAnsiTheme="majorHAnsi" w:cstheme="majorHAnsi"/>
                <w:noProof/>
                <w:color w:val="1D2228"/>
                <w:sz w:val="24"/>
                <w:szCs w:val="24"/>
                <w:lang w:eastAsia="en-GB"/>
              </w:rPr>
            </w:pPr>
            <w:r w:rsidRPr="00F37073">
              <w:rPr>
                <w:rFonts w:asciiTheme="majorHAnsi" w:eastAsia="Times New Roman" w:hAnsiTheme="majorHAnsi" w:cstheme="majorHAnsi"/>
                <w:noProof/>
                <w:color w:val="1D2228"/>
                <w:sz w:val="24"/>
                <w:szCs w:val="24"/>
                <w:lang w:eastAsia="en-GB"/>
              </w:rPr>
              <w:t xml:space="preserve">Sukaupta patirtimi dalijasi su kolegomis, bibliotekos svečiais tiek iš Lietuvos, tiek iš užsienio šalių. </w:t>
            </w:r>
          </w:p>
          <w:p w14:paraId="1D12A182" w14:textId="77777777" w:rsidR="00BE1E94" w:rsidRPr="00F37073" w:rsidRDefault="00BE1E94" w:rsidP="00BE1E94">
            <w:pPr>
              <w:ind w:left="-115" w:right="34"/>
              <w:jc w:val="both"/>
              <w:rPr>
                <w:rFonts w:asciiTheme="majorHAnsi" w:eastAsia="Times New Roman" w:hAnsiTheme="majorHAnsi" w:cstheme="majorHAnsi"/>
                <w:noProof/>
                <w:color w:val="1D2228"/>
                <w:sz w:val="24"/>
                <w:szCs w:val="24"/>
                <w:lang w:eastAsia="en-GB"/>
              </w:rPr>
            </w:pPr>
            <w:r w:rsidRPr="00F37073">
              <w:rPr>
                <w:rFonts w:asciiTheme="majorHAnsi" w:eastAsia="Times New Roman" w:hAnsiTheme="majorHAnsi" w:cstheme="majorHAnsi"/>
                <w:noProof/>
                <w:color w:val="1D2228"/>
                <w:sz w:val="24"/>
                <w:szCs w:val="24"/>
                <w:lang w:eastAsia="en-GB"/>
              </w:rPr>
              <w:t>A. Jaskūnienė yra baigusi Vilniaus universitetą, įgijusi bibliotekininko-bibliografo specialybę.</w:t>
            </w:r>
          </w:p>
          <w:p w14:paraId="6ECAC7F3" w14:textId="56B64DCF" w:rsidR="00604ED9" w:rsidRPr="00F37073" w:rsidRDefault="00BE1E94" w:rsidP="00BE1E94">
            <w:pPr>
              <w:ind w:left="-115" w:right="34"/>
              <w:jc w:val="both"/>
              <w:rPr>
                <w:rFonts w:asciiTheme="majorHAnsi" w:eastAsia="Times New Roman" w:hAnsiTheme="majorHAnsi" w:cstheme="majorHAnsi"/>
                <w:noProof/>
                <w:color w:val="1D2228"/>
                <w:sz w:val="24"/>
                <w:szCs w:val="24"/>
                <w:lang w:eastAsia="en-GB"/>
              </w:rPr>
            </w:pPr>
            <w:r w:rsidRPr="00F37073">
              <w:rPr>
                <w:rFonts w:asciiTheme="majorHAnsi" w:eastAsia="Times New Roman" w:hAnsiTheme="majorHAnsi" w:cstheme="majorHAnsi"/>
                <w:noProof/>
                <w:color w:val="1D2228"/>
                <w:sz w:val="24"/>
                <w:szCs w:val="24"/>
                <w:lang w:eastAsia="en-GB"/>
              </w:rPr>
              <w:t>Žinių sėmėsi dalyvaudama tarptautinėse konferencijose, stažuotėse Danijoje, Suomijoje, Kroatijoje, Vokietijoje, Austrijoje, Belgijoje, JAV, Estijoje, Latvijoje, Pietų Afrikos Respublikoje, Jungtiniuose Arabų Emyratuose  ir kt.</w:t>
            </w:r>
          </w:p>
          <w:p w14:paraId="7465994E" w14:textId="77777777" w:rsidR="00604ED9" w:rsidRPr="00F37073" w:rsidRDefault="00604ED9" w:rsidP="00604ED9">
            <w:pPr>
              <w:ind w:right="34"/>
              <w:jc w:val="both"/>
              <w:rPr>
                <w:rFonts w:asciiTheme="majorHAnsi" w:eastAsia="Times New Roman" w:hAnsiTheme="majorHAnsi" w:cstheme="majorHAnsi"/>
                <w:noProof/>
                <w:color w:val="1D2228"/>
                <w:sz w:val="14"/>
                <w:szCs w:val="24"/>
                <w:lang w:eastAsia="en-GB"/>
              </w:rPr>
            </w:pPr>
          </w:p>
        </w:tc>
      </w:tr>
      <w:tr w:rsidR="00E516CC" w:rsidRPr="00F37073" w14:paraId="5F5AE8E1" w14:textId="77777777" w:rsidTr="005D71CE">
        <w:trPr>
          <w:trHeight w:val="2743"/>
        </w:trPr>
        <w:tc>
          <w:tcPr>
            <w:tcW w:w="3114" w:type="dxa"/>
          </w:tcPr>
          <w:p w14:paraId="27083282" w14:textId="77777777" w:rsidR="00604ED9" w:rsidRPr="00F37073" w:rsidRDefault="005D294C" w:rsidP="00604ED9">
            <w:pPr>
              <w:rPr>
                <w:rFonts w:ascii="Times New Roman" w:hAnsi="Times New Roman" w:cs="Times New Roman"/>
                <w:b/>
                <w:noProof/>
                <w:sz w:val="24"/>
                <w:szCs w:val="24"/>
                <w:lang w:eastAsia="lt-LT"/>
              </w:rPr>
            </w:pPr>
            <w:r w:rsidRPr="00F37073">
              <w:rPr>
                <w:rFonts w:asciiTheme="majorHAnsi" w:hAnsiTheme="majorHAnsi" w:cs="Consolas"/>
                <w:b/>
                <w:noProof/>
                <w:color w:val="008080"/>
                <w:sz w:val="40"/>
                <w:szCs w:val="24"/>
                <w:lang w:eastAsia="lt-LT"/>
              </w:rPr>
              <w:drawing>
                <wp:anchor distT="0" distB="0" distL="114300" distR="114300" simplePos="0" relativeHeight="251689984" behindDoc="0" locked="0" layoutInCell="1" allowOverlap="1" wp14:anchorId="0468E72C" wp14:editId="4779309E">
                  <wp:simplePos x="0" y="0"/>
                  <wp:positionH relativeFrom="column">
                    <wp:posOffset>124984</wp:posOffset>
                  </wp:positionH>
                  <wp:positionV relativeFrom="paragraph">
                    <wp:posOffset>278130</wp:posOffset>
                  </wp:positionV>
                  <wp:extent cx="1402820" cy="1630017"/>
                  <wp:effectExtent l="0" t="0" r="6985" b="8890"/>
                  <wp:wrapNone/>
                  <wp:docPr id="10" name="Paveikslėlis 10" descr="C:\Users\Raimonda\Desktop\Pranešėjai ir organizatoriai biblioterapija2024\Nuotraukos\Dalia Klumbi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imonda\Desktop\Pranešėjai ir organizatoriai biblioterapija2024\Nuotraukos\Dalia Klumbiene.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0140" t="8853" r="28159" b="1035"/>
                          <a:stretch/>
                        </pic:blipFill>
                        <pic:spPr bwMode="auto">
                          <a:xfrm>
                            <a:off x="0" y="0"/>
                            <a:ext cx="1402820" cy="163001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081" w:type="dxa"/>
          </w:tcPr>
          <w:p w14:paraId="00865C9A" w14:textId="77777777" w:rsidR="005D294C" w:rsidRPr="00F37073" w:rsidRDefault="005D294C" w:rsidP="00604ED9">
            <w:pPr>
              <w:jc w:val="both"/>
              <w:rPr>
                <w:rFonts w:ascii="Times New Roman" w:hAnsi="Times New Roman" w:cs="Times New Roman"/>
                <w:b/>
                <w:noProof/>
                <w:color w:val="008080"/>
                <w:szCs w:val="24"/>
              </w:rPr>
            </w:pPr>
          </w:p>
          <w:p w14:paraId="3D9B3C57" w14:textId="77777777" w:rsidR="00604ED9" w:rsidRPr="00F37073" w:rsidRDefault="00C914C3" w:rsidP="005D294C">
            <w:pPr>
              <w:ind w:left="-99"/>
              <w:jc w:val="both"/>
              <w:rPr>
                <w:rFonts w:ascii="Times New Roman" w:eastAsia="Calibri" w:hAnsi="Times New Roman" w:cs="Times New Roman"/>
                <w:b/>
                <w:noProof/>
                <w:color w:val="46906F"/>
                <w:sz w:val="28"/>
                <w:szCs w:val="24"/>
              </w:rPr>
            </w:pPr>
            <w:r w:rsidRPr="00F37073">
              <w:rPr>
                <w:rFonts w:ascii="Times New Roman" w:eastAsia="Calibri" w:hAnsi="Times New Roman" w:cs="Times New Roman"/>
                <w:b/>
                <w:noProof/>
                <w:color w:val="46906F"/>
                <w:sz w:val="28"/>
                <w:szCs w:val="24"/>
              </w:rPr>
              <w:t xml:space="preserve">DALIA KLUMBIENĖ </w:t>
            </w:r>
          </w:p>
          <w:p w14:paraId="07669885" w14:textId="77777777" w:rsidR="00C914C3" w:rsidRPr="00F37073" w:rsidRDefault="00C914C3" w:rsidP="00604ED9">
            <w:pPr>
              <w:jc w:val="both"/>
              <w:rPr>
                <w:rFonts w:ascii="Century Gothic" w:eastAsia="Times New Roman" w:hAnsi="Century Gothic" w:cs="Times New Roman"/>
                <w:noProof/>
                <w:color w:val="1D2228"/>
                <w:sz w:val="12"/>
                <w:szCs w:val="24"/>
                <w:lang w:eastAsia="en-GB"/>
              </w:rPr>
            </w:pPr>
          </w:p>
          <w:p w14:paraId="05F5ED21" w14:textId="77777777" w:rsidR="00604ED9" w:rsidRPr="00F37073" w:rsidRDefault="005D294C" w:rsidP="00604ED9">
            <w:pPr>
              <w:ind w:left="-115" w:right="34"/>
              <w:jc w:val="both"/>
              <w:rPr>
                <w:rFonts w:asciiTheme="majorHAnsi" w:eastAsia="Times New Roman" w:hAnsiTheme="majorHAnsi" w:cstheme="majorHAnsi"/>
                <w:noProof/>
                <w:color w:val="1D2228"/>
                <w:sz w:val="24"/>
                <w:szCs w:val="24"/>
                <w:lang w:eastAsia="en-GB"/>
              </w:rPr>
            </w:pPr>
            <w:r w:rsidRPr="00F37073">
              <w:rPr>
                <w:rFonts w:asciiTheme="majorHAnsi" w:eastAsia="Times New Roman" w:hAnsiTheme="majorHAnsi" w:cstheme="majorHAnsi"/>
                <w:noProof/>
                <w:color w:val="1D2228"/>
                <w:sz w:val="24"/>
                <w:szCs w:val="24"/>
                <w:lang w:eastAsia="en-GB"/>
              </w:rPr>
              <w:t>Dalia Klumbienė yra Klaipėdos universiteto, Klaipėdos valstybinės kolegijos lektorė, Meno psichologijos centro vadovė, psichologė, LBA narė. Šiuo metu konsultuoja krizes išgyvenančias šeimas. Taiko transakcinės analizės, dailės, žaidimų, smėlio ir kitus meno terapijos metodus.</w:t>
            </w:r>
          </w:p>
          <w:p w14:paraId="4696B10D" w14:textId="77777777" w:rsidR="005D294C" w:rsidRPr="00F37073" w:rsidRDefault="005D294C" w:rsidP="00604ED9">
            <w:pPr>
              <w:ind w:left="-115" w:right="34"/>
              <w:jc w:val="both"/>
              <w:rPr>
                <w:rFonts w:asciiTheme="majorHAnsi" w:eastAsia="Times New Roman" w:hAnsiTheme="majorHAnsi" w:cstheme="majorHAnsi"/>
                <w:noProof/>
                <w:color w:val="1D2228"/>
                <w:sz w:val="24"/>
                <w:szCs w:val="24"/>
                <w:lang w:eastAsia="en-GB"/>
              </w:rPr>
            </w:pPr>
          </w:p>
          <w:p w14:paraId="1E13240E" w14:textId="77777777" w:rsidR="005D294C" w:rsidRPr="00F37073" w:rsidRDefault="005D294C" w:rsidP="005D294C">
            <w:pPr>
              <w:ind w:right="34"/>
              <w:jc w:val="both"/>
              <w:rPr>
                <w:rFonts w:ascii="Times New Roman" w:hAnsi="Times New Roman" w:cs="Times New Roman"/>
                <w:b/>
                <w:noProof/>
                <w:color w:val="008080"/>
                <w:sz w:val="72"/>
                <w:szCs w:val="24"/>
              </w:rPr>
            </w:pPr>
          </w:p>
        </w:tc>
      </w:tr>
      <w:tr w:rsidR="00E516CC" w:rsidRPr="00F37073" w14:paraId="73D71631" w14:textId="77777777" w:rsidTr="005D71CE">
        <w:trPr>
          <w:trHeight w:val="2743"/>
        </w:trPr>
        <w:tc>
          <w:tcPr>
            <w:tcW w:w="3114" w:type="dxa"/>
          </w:tcPr>
          <w:p w14:paraId="3DA4D7A1" w14:textId="77777777" w:rsidR="00604ED9" w:rsidRPr="00F37073" w:rsidRDefault="005D294C" w:rsidP="00604ED9">
            <w:pPr>
              <w:rPr>
                <w:rFonts w:asciiTheme="majorHAnsi" w:hAnsiTheme="majorHAnsi" w:cs="Consolas"/>
                <w:b/>
                <w:noProof/>
                <w:color w:val="008080"/>
                <w:sz w:val="40"/>
                <w:szCs w:val="24"/>
                <w:lang w:eastAsia="lt-LT"/>
              </w:rPr>
            </w:pPr>
            <w:r w:rsidRPr="00F37073">
              <w:rPr>
                <w:rFonts w:ascii="Times New Roman" w:hAnsi="Times New Roman" w:cs="Times New Roman"/>
                <w:b/>
                <w:noProof/>
                <w:sz w:val="24"/>
                <w:szCs w:val="24"/>
                <w:lang w:eastAsia="lt-LT"/>
              </w:rPr>
              <w:drawing>
                <wp:anchor distT="0" distB="0" distL="114300" distR="114300" simplePos="0" relativeHeight="251691008" behindDoc="0" locked="0" layoutInCell="1" allowOverlap="1" wp14:anchorId="0F4AF420" wp14:editId="4984383B">
                  <wp:simplePos x="0" y="0"/>
                  <wp:positionH relativeFrom="column">
                    <wp:posOffset>165482</wp:posOffset>
                  </wp:positionH>
                  <wp:positionV relativeFrom="paragraph">
                    <wp:posOffset>321724</wp:posOffset>
                  </wp:positionV>
                  <wp:extent cx="1379220" cy="1640660"/>
                  <wp:effectExtent l="0" t="0" r="0" b="0"/>
                  <wp:wrapNone/>
                  <wp:docPr id="11" name="Paveikslėlis 11" descr="C:\Users\Raimonda\Desktop\Pranešėjai ir organizatoriai biblioterapija2024\Nuotraukos\R. Kočiū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imonda\Desktop\Pranešėjai ir organizatoriai biblioterapija2024\Nuotraukos\R. Kočiūnas.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00" t="8390" r="2216" b="13570"/>
                          <a:stretch/>
                        </pic:blipFill>
                        <pic:spPr bwMode="auto">
                          <a:xfrm>
                            <a:off x="0" y="0"/>
                            <a:ext cx="1379220" cy="1640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081" w:type="dxa"/>
          </w:tcPr>
          <w:p w14:paraId="77F117CC" w14:textId="77777777" w:rsidR="00604ED9" w:rsidRPr="00F37073" w:rsidRDefault="00604ED9" w:rsidP="00604ED9">
            <w:pPr>
              <w:ind w:left="3119"/>
              <w:rPr>
                <w:rFonts w:ascii="Times New Roman" w:hAnsi="Times New Roman" w:cs="Times New Roman"/>
                <w:b/>
                <w:noProof/>
                <w:color w:val="008080"/>
                <w:szCs w:val="24"/>
              </w:rPr>
            </w:pPr>
          </w:p>
          <w:p w14:paraId="772AE4EB" w14:textId="77777777" w:rsidR="006A0D1C" w:rsidRPr="00F37073" w:rsidRDefault="005D294C" w:rsidP="005D294C">
            <w:pPr>
              <w:rPr>
                <w:rFonts w:ascii="Times New Roman" w:hAnsi="Times New Roman" w:cs="Times New Roman"/>
                <w:b/>
                <w:noProof/>
                <w:color w:val="46906F"/>
                <w:sz w:val="28"/>
                <w:szCs w:val="24"/>
              </w:rPr>
            </w:pPr>
            <w:r w:rsidRPr="00F37073">
              <w:rPr>
                <w:rFonts w:ascii="Times New Roman" w:hAnsi="Times New Roman" w:cs="Times New Roman"/>
                <w:b/>
                <w:noProof/>
                <w:color w:val="46906F"/>
                <w:sz w:val="28"/>
                <w:szCs w:val="24"/>
              </w:rPr>
              <w:t xml:space="preserve">PROF. DR. RIMANTAS KOČIŪNAS </w:t>
            </w:r>
          </w:p>
          <w:p w14:paraId="439CF64B" w14:textId="77777777" w:rsidR="005D294C" w:rsidRPr="00F37073" w:rsidRDefault="005D294C" w:rsidP="005D294C">
            <w:pPr>
              <w:rPr>
                <w:rFonts w:ascii="Times New Roman" w:hAnsi="Times New Roman" w:cs="Times New Roman"/>
                <w:b/>
                <w:noProof/>
                <w:color w:val="0D0D0D" w:themeColor="text1" w:themeTint="F2"/>
                <w:sz w:val="12"/>
                <w:szCs w:val="24"/>
              </w:rPr>
            </w:pPr>
          </w:p>
          <w:p w14:paraId="77A17CE0" w14:textId="77777777" w:rsidR="005D294C" w:rsidRPr="00F37073" w:rsidRDefault="005D294C" w:rsidP="005D294C">
            <w:pPr>
              <w:jc w:val="both"/>
              <w:rPr>
                <w:rFonts w:asciiTheme="majorHAnsi" w:eastAsia="Times New Roman" w:hAnsiTheme="majorHAnsi" w:cstheme="majorHAnsi"/>
                <w:noProof/>
                <w:color w:val="1D2228"/>
                <w:sz w:val="24"/>
                <w:szCs w:val="24"/>
                <w:lang w:eastAsia="en-GB"/>
              </w:rPr>
            </w:pPr>
            <w:r w:rsidRPr="00F37073">
              <w:rPr>
                <w:rFonts w:asciiTheme="majorHAnsi" w:eastAsia="Times New Roman" w:hAnsiTheme="majorHAnsi" w:cstheme="majorHAnsi"/>
                <w:noProof/>
                <w:color w:val="1D2228"/>
                <w:sz w:val="24"/>
                <w:szCs w:val="24"/>
                <w:lang w:eastAsia="en-GB"/>
              </w:rPr>
              <w:t xml:space="preserve">Psichologas, psichoterapeutas, psichologijos daktaras, profesorius, egzistencinės terapijos pradininkas Lietuvoje ir jos skleidėjas kaimyninėse šalyse. </w:t>
            </w:r>
          </w:p>
          <w:p w14:paraId="09409138" w14:textId="77777777" w:rsidR="005D294C" w:rsidRPr="00F37073" w:rsidRDefault="005D294C" w:rsidP="005D294C">
            <w:pPr>
              <w:jc w:val="both"/>
              <w:rPr>
                <w:rFonts w:asciiTheme="majorHAnsi" w:eastAsia="Times New Roman" w:hAnsiTheme="majorHAnsi" w:cstheme="majorHAnsi"/>
                <w:noProof/>
                <w:color w:val="1D2228"/>
                <w:sz w:val="24"/>
                <w:szCs w:val="24"/>
                <w:lang w:eastAsia="en-GB"/>
              </w:rPr>
            </w:pPr>
            <w:r w:rsidRPr="00F37073">
              <w:rPr>
                <w:rFonts w:asciiTheme="majorHAnsi" w:eastAsia="Times New Roman" w:hAnsiTheme="majorHAnsi" w:cstheme="majorHAnsi"/>
                <w:noProof/>
                <w:color w:val="1D2228"/>
                <w:sz w:val="24"/>
                <w:szCs w:val="24"/>
                <w:lang w:eastAsia="en-GB"/>
              </w:rPr>
              <w:t>1995 m. Vilniuje (nuo 1996 m. veikia Birštone) įsteigė Humanistinės ir egzistencinės psichologijos institutą (rengia tarptautines podiplomines egzistencinės terapijos studijas) ir jam vadovauja.</w:t>
            </w:r>
          </w:p>
          <w:p w14:paraId="0D0FBDEE" w14:textId="77777777" w:rsidR="005D294C" w:rsidRPr="00F37073" w:rsidRDefault="005D294C" w:rsidP="005D294C">
            <w:pPr>
              <w:jc w:val="both"/>
              <w:rPr>
                <w:rFonts w:asciiTheme="majorHAnsi" w:eastAsia="Times New Roman" w:hAnsiTheme="majorHAnsi" w:cstheme="majorHAnsi"/>
                <w:noProof/>
                <w:color w:val="1D2228"/>
                <w:sz w:val="24"/>
                <w:szCs w:val="24"/>
                <w:lang w:eastAsia="en-GB"/>
              </w:rPr>
            </w:pPr>
            <w:r w:rsidRPr="00F37073">
              <w:rPr>
                <w:rFonts w:asciiTheme="majorHAnsi" w:eastAsia="Times New Roman" w:hAnsiTheme="majorHAnsi" w:cstheme="majorHAnsi"/>
                <w:noProof/>
                <w:color w:val="1D2228"/>
                <w:sz w:val="24"/>
                <w:szCs w:val="24"/>
                <w:lang w:eastAsia="en-GB"/>
              </w:rPr>
              <w:t>Mokslinių darbų pagrindinės sritys: klinikinė psichologija, egzistencinė-fenomenologinė psichologija ir psichoterapija, egzistencinis grupinės terapijos modelis. Paskelbė daugiau kaip 110 mokslinių straipsnių Lietuvoje ir užsienyje.</w:t>
            </w:r>
          </w:p>
          <w:p w14:paraId="2FF609DC" w14:textId="2AD3EA19" w:rsidR="005D294C" w:rsidRPr="00F37073" w:rsidRDefault="005D294C" w:rsidP="005D294C">
            <w:pPr>
              <w:jc w:val="both"/>
              <w:rPr>
                <w:rFonts w:asciiTheme="majorHAnsi" w:eastAsia="Times New Roman" w:hAnsiTheme="majorHAnsi" w:cstheme="majorHAnsi"/>
                <w:noProof/>
                <w:color w:val="1D2228"/>
                <w:sz w:val="24"/>
                <w:szCs w:val="24"/>
                <w:lang w:eastAsia="en-GB"/>
              </w:rPr>
            </w:pPr>
            <w:r w:rsidRPr="00F37073">
              <w:rPr>
                <w:rFonts w:asciiTheme="majorHAnsi" w:eastAsia="Times New Roman" w:hAnsiTheme="majorHAnsi" w:cstheme="majorHAnsi"/>
                <w:noProof/>
                <w:color w:val="1D2228"/>
                <w:sz w:val="24"/>
                <w:szCs w:val="24"/>
                <w:lang w:eastAsia="en-GB"/>
              </w:rPr>
              <w:t>Knygų: „Grupinė psichoterapija Lietuvoje“, „Psichoterapinės grupės: teorija ir praktika“, „Psichologinis konsultavimas“</w:t>
            </w:r>
            <w:r w:rsidR="00812B55">
              <w:rPr>
                <w:rFonts w:asciiTheme="majorHAnsi" w:eastAsia="Times New Roman" w:hAnsiTheme="majorHAnsi" w:cstheme="majorHAnsi"/>
                <w:noProof/>
                <w:color w:val="1D2228"/>
                <w:sz w:val="24"/>
                <w:szCs w:val="24"/>
                <w:lang w:eastAsia="en-GB"/>
              </w:rPr>
              <w:t>,</w:t>
            </w:r>
            <w:r w:rsidRPr="00F37073">
              <w:rPr>
                <w:rFonts w:asciiTheme="majorHAnsi" w:eastAsia="Times New Roman" w:hAnsiTheme="majorHAnsi" w:cstheme="majorHAnsi"/>
                <w:noProof/>
                <w:color w:val="1D2228"/>
                <w:sz w:val="24"/>
                <w:szCs w:val="24"/>
                <w:lang w:eastAsia="en-GB"/>
              </w:rPr>
              <w:t xml:space="preserve"> autorius.</w:t>
            </w:r>
          </w:p>
          <w:p w14:paraId="0CE511D2" w14:textId="77777777" w:rsidR="006A0D1C" w:rsidRPr="00F37073" w:rsidRDefault="005D294C" w:rsidP="005D294C">
            <w:pPr>
              <w:jc w:val="both"/>
              <w:rPr>
                <w:rFonts w:asciiTheme="majorHAnsi" w:eastAsia="Times New Roman" w:hAnsiTheme="majorHAnsi" w:cstheme="majorHAnsi"/>
                <w:noProof/>
                <w:color w:val="1D2228"/>
                <w:sz w:val="24"/>
                <w:szCs w:val="24"/>
                <w:lang w:eastAsia="en-GB"/>
              </w:rPr>
            </w:pPr>
            <w:r w:rsidRPr="00F37073">
              <w:rPr>
                <w:rFonts w:asciiTheme="majorHAnsi" w:eastAsia="Times New Roman" w:hAnsiTheme="majorHAnsi" w:cstheme="majorHAnsi"/>
                <w:noProof/>
                <w:color w:val="1D2228"/>
                <w:sz w:val="24"/>
                <w:szCs w:val="24"/>
                <w:lang w:eastAsia="en-GB"/>
              </w:rPr>
              <w:t>Birštono viešosios bibliotekos organizuojamų biblioterapijos projektų, konferencijų konsultantas, rėmėjas.</w:t>
            </w:r>
          </w:p>
          <w:p w14:paraId="4AE9510C" w14:textId="77777777" w:rsidR="005D294C" w:rsidRPr="00F37073" w:rsidRDefault="005D294C" w:rsidP="005D294C">
            <w:pPr>
              <w:jc w:val="both"/>
              <w:rPr>
                <w:rFonts w:asciiTheme="majorHAnsi" w:eastAsia="Times New Roman" w:hAnsiTheme="majorHAnsi" w:cstheme="majorHAnsi"/>
                <w:noProof/>
                <w:color w:val="1D2228"/>
                <w:sz w:val="12"/>
                <w:szCs w:val="24"/>
                <w:lang w:eastAsia="en-GB"/>
              </w:rPr>
            </w:pPr>
          </w:p>
        </w:tc>
      </w:tr>
      <w:tr w:rsidR="00E516CC" w:rsidRPr="00F37073" w14:paraId="36714971" w14:textId="77777777" w:rsidTr="005D71CE">
        <w:trPr>
          <w:trHeight w:val="3520"/>
        </w:trPr>
        <w:tc>
          <w:tcPr>
            <w:tcW w:w="3114" w:type="dxa"/>
          </w:tcPr>
          <w:p w14:paraId="1D7B5807" w14:textId="77777777" w:rsidR="006A0D1C" w:rsidRPr="00F37073" w:rsidRDefault="006A0D1C" w:rsidP="00604ED9">
            <w:pPr>
              <w:rPr>
                <w:rFonts w:ascii="Times New Roman" w:hAnsi="Times New Roman" w:cs="Times New Roman"/>
                <w:b/>
                <w:noProof/>
                <w:sz w:val="24"/>
                <w:szCs w:val="24"/>
                <w:lang w:eastAsia="lt-LT"/>
              </w:rPr>
            </w:pPr>
          </w:p>
          <w:p w14:paraId="1FECD2B2" w14:textId="77777777" w:rsidR="006A0D1C" w:rsidRPr="00F37073" w:rsidRDefault="00556D25" w:rsidP="00604ED9">
            <w:pPr>
              <w:rPr>
                <w:rFonts w:ascii="Times New Roman" w:hAnsi="Times New Roman" w:cs="Times New Roman"/>
                <w:b/>
                <w:noProof/>
                <w:sz w:val="24"/>
                <w:szCs w:val="24"/>
                <w:lang w:eastAsia="lt-LT"/>
              </w:rPr>
            </w:pPr>
            <w:r w:rsidRPr="00F37073">
              <w:rPr>
                <w:rFonts w:ascii="Times New Roman" w:hAnsi="Times New Roman" w:cs="Times New Roman"/>
                <w:b/>
                <w:noProof/>
                <w:color w:val="0D0D0D" w:themeColor="text1" w:themeTint="F2"/>
                <w:sz w:val="24"/>
                <w:szCs w:val="24"/>
                <w:lang w:eastAsia="lt-LT"/>
              </w:rPr>
              <w:drawing>
                <wp:anchor distT="0" distB="0" distL="114300" distR="114300" simplePos="0" relativeHeight="251692032" behindDoc="0" locked="0" layoutInCell="1" allowOverlap="1" wp14:anchorId="706E09A5" wp14:editId="4874F374">
                  <wp:simplePos x="0" y="0"/>
                  <wp:positionH relativeFrom="column">
                    <wp:posOffset>141025</wp:posOffset>
                  </wp:positionH>
                  <wp:positionV relativeFrom="paragraph">
                    <wp:posOffset>73411</wp:posOffset>
                  </wp:positionV>
                  <wp:extent cx="1387310" cy="1693177"/>
                  <wp:effectExtent l="0" t="0" r="3810" b="2540"/>
                  <wp:wrapNone/>
                  <wp:docPr id="12" name="Paveikslėlis 12" descr="C:\Users\Raimonda\Desktop\Pranešėjai ir organizatoriai biblioterapija2024\Nuotraukos\Sarune Leiki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imonda\Desktop\Pranešėjai ir organizatoriai biblioterapija2024\Nuotraukos\Sarune Leikiene.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876" t="8954" r="14558" b="27911"/>
                          <a:stretch/>
                        </pic:blipFill>
                        <pic:spPr bwMode="auto">
                          <a:xfrm>
                            <a:off x="0" y="0"/>
                            <a:ext cx="1387310" cy="169317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081" w:type="dxa"/>
          </w:tcPr>
          <w:p w14:paraId="5B5BBB72" w14:textId="77777777" w:rsidR="006A0D1C" w:rsidRPr="00F37073" w:rsidRDefault="006A0D1C" w:rsidP="006A0D1C">
            <w:pPr>
              <w:rPr>
                <w:rFonts w:ascii="Times New Roman" w:hAnsi="Times New Roman" w:cs="Times New Roman"/>
                <w:b/>
                <w:noProof/>
                <w:sz w:val="20"/>
                <w:szCs w:val="24"/>
              </w:rPr>
            </w:pPr>
          </w:p>
          <w:p w14:paraId="6932FAE0" w14:textId="77777777" w:rsidR="00556D25" w:rsidRPr="00F37073" w:rsidRDefault="00556D25" w:rsidP="006A0D1C">
            <w:pPr>
              <w:rPr>
                <w:rFonts w:ascii="Times New Roman" w:eastAsia="Calibri" w:hAnsi="Times New Roman" w:cs="Times New Roman"/>
                <w:b/>
                <w:noProof/>
                <w:color w:val="46906F"/>
                <w:sz w:val="28"/>
                <w:szCs w:val="24"/>
              </w:rPr>
            </w:pPr>
            <w:r w:rsidRPr="00F37073">
              <w:rPr>
                <w:rFonts w:ascii="Times New Roman" w:eastAsia="Calibri" w:hAnsi="Times New Roman" w:cs="Times New Roman"/>
                <w:b/>
                <w:noProof/>
                <w:color w:val="46906F"/>
                <w:sz w:val="28"/>
                <w:szCs w:val="24"/>
              </w:rPr>
              <w:t>ŠARŪNĖ LEIKIENĖ</w:t>
            </w:r>
          </w:p>
          <w:p w14:paraId="63CF43E1" w14:textId="77777777" w:rsidR="00556D25" w:rsidRPr="00F37073" w:rsidRDefault="00556D25" w:rsidP="00556D25">
            <w:pPr>
              <w:rPr>
                <w:rFonts w:ascii="Times New Roman" w:hAnsi="Times New Roman" w:cs="Times New Roman"/>
                <w:b/>
                <w:noProof/>
                <w:color w:val="46906F"/>
                <w:sz w:val="12"/>
                <w:szCs w:val="12"/>
              </w:rPr>
            </w:pPr>
          </w:p>
          <w:p w14:paraId="216C0D25" w14:textId="3940F901" w:rsidR="00556D25" w:rsidRPr="00F37073" w:rsidRDefault="007B722F" w:rsidP="00F550D3">
            <w:pPr>
              <w:jc w:val="both"/>
              <w:rPr>
                <w:rFonts w:asciiTheme="majorHAnsi" w:eastAsia="Times New Roman" w:hAnsiTheme="majorHAnsi" w:cstheme="majorHAnsi"/>
                <w:noProof/>
                <w:color w:val="1D2228"/>
                <w:sz w:val="24"/>
                <w:szCs w:val="24"/>
                <w:lang w:eastAsia="en-GB"/>
              </w:rPr>
            </w:pPr>
            <w:r w:rsidRPr="00F37073">
              <w:rPr>
                <w:rFonts w:asciiTheme="majorHAnsi" w:eastAsia="Times New Roman" w:hAnsiTheme="majorHAnsi" w:cstheme="majorHAnsi"/>
                <w:noProof/>
                <w:color w:val="1D2228"/>
                <w:sz w:val="24"/>
                <w:szCs w:val="24"/>
                <w:lang w:eastAsia="en-GB"/>
              </w:rPr>
              <w:t xml:space="preserve">Šarūnė Leikienė </w:t>
            </w:r>
            <w:r>
              <w:rPr>
                <w:rFonts w:asciiTheme="majorHAnsi" w:eastAsia="Times New Roman" w:hAnsiTheme="majorHAnsi" w:cstheme="majorHAnsi"/>
                <w:noProof/>
                <w:color w:val="1D2228"/>
                <w:sz w:val="24"/>
                <w:szCs w:val="24"/>
                <w:lang w:eastAsia="en-GB"/>
              </w:rPr>
              <w:t xml:space="preserve">yra </w:t>
            </w:r>
            <w:r w:rsidR="00556D25" w:rsidRPr="00F37073">
              <w:rPr>
                <w:rFonts w:asciiTheme="majorHAnsi" w:eastAsia="Times New Roman" w:hAnsiTheme="majorHAnsi" w:cstheme="majorHAnsi"/>
                <w:noProof/>
                <w:color w:val="1D2228"/>
                <w:sz w:val="24"/>
                <w:szCs w:val="24"/>
                <w:lang w:eastAsia="en-GB"/>
              </w:rPr>
              <w:t>Panevėžio apskrities Gabrielės Petkevičaitės-Bitės viešosios bibliotekos Vaikų ir jaunimo kultūrinės edukacijos skyriaus vyr. bibliotekininkė-metodininkė.</w:t>
            </w:r>
          </w:p>
          <w:p w14:paraId="49410854" w14:textId="1378F989" w:rsidR="00556D25" w:rsidRPr="00F37073" w:rsidRDefault="00556D25" w:rsidP="00F550D3">
            <w:pPr>
              <w:jc w:val="both"/>
              <w:rPr>
                <w:rFonts w:ascii="Times New Roman" w:hAnsi="Times New Roman" w:cs="Times New Roman"/>
                <w:b/>
                <w:noProof/>
                <w:color w:val="46906F"/>
                <w:sz w:val="12"/>
                <w:szCs w:val="24"/>
              </w:rPr>
            </w:pPr>
            <w:r w:rsidRPr="00F37073">
              <w:rPr>
                <w:rFonts w:asciiTheme="majorHAnsi" w:eastAsia="Times New Roman" w:hAnsiTheme="majorHAnsi" w:cstheme="majorHAnsi"/>
                <w:noProof/>
                <w:color w:val="1D2228"/>
                <w:sz w:val="24"/>
                <w:szCs w:val="24"/>
                <w:lang w:eastAsia="en-GB"/>
              </w:rPr>
              <w:t>Veda teorinius biblioterapijos mokymus Panevėžio regiono bibliotekų specialistams, vaikus auginančioms šeimoms; populiarina biblioterapij</w:t>
            </w:r>
            <w:r w:rsidR="00900A38">
              <w:rPr>
                <w:rFonts w:asciiTheme="majorHAnsi" w:eastAsia="Times New Roman" w:hAnsiTheme="majorHAnsi" w:cstheme="majorHAnsi"/>
                <w:noProof/>
                <w:color w:val="1D2228"/>
                <w:sz w:val="24"/>
                <w:szCs w:val="24"/>
                <w:lang w:eastAsia="en-GB"/>
              </w:rPr>
              <w:t xml:space="preserve">os metodus </w:t>
            </w:r>
            <w:r w:rsidRPr="00F37073">
              <w:rPr>
                <w:rFonts w:asciiTheme="majorHAnsi" w:eastAsia="Times New Roman" w:hAnsiTheme="majorHAnsi" w:cstheme="majorHAnsi"/>
                <w:noProof/>
                <w:color w:val="1D2228"/>
                <w:sz w:val="24"/>
                <w:szCs w:val="24"/>
                <w:lang w:eastAsia="en-GB"/>
              </w:rPr>
              <w:t>skaitymo skatinim</w:t>
            </w:r>
            <w:r w:rsidR="00900A38">
              <w:rPr>
                <w:rFonts w:asciiTheme="majorHAnsi" w:eastAsia="Times New Roman" w:hAnsiTheme="majorHAnsi" w:cstheme="majorHAnsi"/>
                <w:noProof/>
                <w:color w:val="1D2228"/>
                <w:sz w:val="24"/>
                <w:szCs w:val="24"/>
                <w:lang w:eastAsia="en-GB"/>
              </w:rPr>
              <w:t>o</w:t>
            </w:r>
            <w:r w:rsidRPr="00F37073">
              <w:rPr>
                <w:rFonts w:asciiTheme="majorHAnsi" w:eastAsia="Times New Roman" w:hAnsiTheme="majorHAnsi" w:cstheme="majorHAnsi"/>
                <w:noProof/>
                <w:color w:val="1D2228"/>
                <w:sz w:val="24"/>
                <w:szCs w:val="24"/>
                <w:lang w:eastAsia="en-GB"/>
              </w:rPr>
              <w:t xml:space="preserve"> ir įvairių socialinių </w:t>
            </w:r>
            <w:r w:rsidR="00812B55" w:rsidRPr="00F37073">
              <w:rPr>
                <w:rFonts w:asciiTheme="majorHAnsi" w:eastAsia="Times New Roman" w:hAnsiTheme="majorHAnsi" w:cstheme="majorHAnsi"/>
                <w:noProof/>
                <w:color w:val="1D2228"/>
                <w:sz w:val="24"/>
                <w:szCs w:val="24"/>
                <w:lang w:eastAsia="en-GB"/>
              </w:rPr>
              <w:t xml:space="preserve">iššūkių </w:t>
            </w:r>
            <w:r w:rsidRPr="00F37073">
              <w:rPr>
                <w:rFonts w:asciiTheme="majorHAnsi" w:eastAsia="Times New Roman" w:hAnsiTheme="majorHAnsi" w:cstheme="majorHAnsi"/>
                <w:noProof/>
                <w:color w:val="1D2228"/>
                <w:sz w:val="24"/>
                <w:szCs w:val="24"/>
                <w:lang w:eastAsia="en-GB"/>
              </w:rPr>
              <w:t>(adaptacija darželyje ar mokykloje, baimė atsiskirti nuo tėvų ir kt.)</w:t>
            </w:r>
            <w:r w:rsidR="00900A38">
              <w:rPr>
                <w:rFonts w:asciiTheme="majorHAnsi" w:eastAsia="Times New Roman" w:hAnsiTheme="majorHAnsi" w:cstheme="majorHAnsi"/>
                <w:noProof/>
                <w:color w:val="1D2228"/>
                <w:sz w:val="24"/>
                <w:szCs w:val="24"/>
                <w:lang w:eastAsia="en-GB"/>
              </w:rPr>
              <w:t xml:space="preserve"> </w:t>
            </w:r>
            <w:r w:rsidR="00900A38" w:rsidRPr="00900A38">
              <w:rPr>
                <w:rFonts w:asciiTheme="majorHAnsi" w:eastAsia="Times New Roman" w:hAnsiTheme="majorHAnsi" w:cstheme="majorHAnsi"/>
                <w:noProof/>
                <w:color w:val="1D2228"/>
                <w:sz w:val="24"/>
                <w:szCs w:val="24"/>
                <w:lang w:eastAsia="en-GB"/>
              </w:rPr>
              <w:t>įveikimo</w:t>
            </w:r>
            <w:r w:rsidR="00900A38">
              <w:rPr>
                <w:rFonts w:asciiTheme="majorHAnsi" w:eastAsia="Times New Roman" w:hAnsiTheme="majorHAnsi" w:cstheme="majorHAnsi"/>
                <w:noProof/>
                <w:color w:val="1D2228"/>
                <w:sz w:val="24"/>
                <w:szCs w:val="24"/>
                <w:lang w:eastAsia="en-GB"/>
              </w:rPr>
              <w:t xml:space="preserve"> srityse. </w:t>
            </w:r>
            <w:r w:rsidRPr="00F37073">
              <w:rPr>
                <w:rFonts w:asciiTheme="majorHAnsi" w:eastAsia="Times New Roman" w:hAnsiTheme="majorHAnsi" w:cstheme="majorHAnsi"/>
                <w:noProof/>
                <w:color w:val="1D2228"/>
                <w:sz w:val="24"/>
                <w:szCs w:val="24"/>
                <w:lang w:eastAsia="en-GB"/>
              </w:rPr>
              <w:t>Yra sukūrusi ir veda ne vieną biblioterapijos edukaciją vaikams.</w:t>
            </w:r>
          </w:p>
          <w:p w14:paraId="5EE947B8" w14:textId="77777777" w:rsidR="006A0D1C" w:rsidRPr="00F37073" w:rsidRDefault="006A0D1C" w:rsidP="00556D25">
            <w:pPr>
              <w:tabs>
                <w:tab w:val="left" w:pos="2429"/>
              </w:tabs>
              <w:rPr>
                <w:rFonts w:ascii="Times New Roman" w:hAnsi="Times New Roman" w:cs="Times New Roman"/>
                <w:noProof/>
                <w:sz w:val="12"/>
                <w:szCs w:val="24"/>
              </w:rPr>
            </w:pPr>
          </w:p>
        </w:tc>
      </w:tr>
      <w:tr w:rsidR="00E516CC" w:rsidRPr="00F37073" w14:paraId="456AF967" w14:textId="77777777" w:rsidTr="005D71CE">
        <w:trPr>
          <w:trHeight w:val="2743"/>
        </w:trPr>
        <w:tc>
          <w:tcPr>
            <w:tcW w:w="3114" w:type="dxa"/>
          </w:tcPr>
          <w:p w14:paraId="331B4799" w14:textId="77777777" w:rsidR="006A0D1C" w:rsidRPr="00F37073" w:rsidRDefault="006A0D1C" w:rsidP="00604ED9">
            <w:pPr>
              <w:rPr>
                <w:rFonts w:ascii="Times New Roman" w:hAnsi="Times New Roman" w:cs="Times New Roman"/>
                <w:b/>
                <w:noProof/>
                <w:sz w:val="24"/>
                <w:szCs w:val="24"/>
                <w:lang w:eastAsia="lt-LT"/>
              </w:rPr>
            </w:pPr>
          </w:p>
          <w:p w14:paraId="3896805D" w14:textId="77777777" w:rsidR="006A0D1C" w:rsidRPr="00F37073" w:rsidRDefault="00F550D3" w:rsidP="00604ED9">
            <w:pPr>
              <w:rPr>
                <w:rFonts w:ascii="Times New Roman" w:hAnsi="Times New Roman" w:cs="Times New Roman"/>
                <w:b/>
                <w:noProof/>
                <w:sz w:val="24"/>
                <w:szCs w:val="24"/>
                <w:lang w:eastAsia="lt-LT"/>
              </w:rPr>
            </w:pPr>
            <w:r w:rsidRPr="00F37073">
              <w:rPr>
                <w:rFonts w:ascii="Times New Roman" w:hAnsi="Times New Roman" w:cs="Times New Roman"/>
                <w:b/>
                <w:noProof/>
                <w:color w:val="008080"/>
                <w:sz w:val="24"/>
                <w:szCs w:val="24"/>
                <w:lang w:eastAsia="lt-LT"/>
              </w:rPr>
              <w:drawing>
                <wp:anchor distT="0" distB="0" distL="114300" distR="114300" simplePos="0" relativeHeight="251693056" behindDoc="0" locked="0" layoutInCell="1" allowOverlap="1" wp14:anchorId="49AC945D" wp14:editId="7CC48AD9">
                  <wp:simplePos x="0" y="0"/>
                  <wp:positionH relativeFrom="column">
                    <wp:posOffset>196491</wp:posOffset>
                  </wp:positionH>
                  <wp:positionV relativeFrom="paragraph">
                    <wp:posOffset>53340</wp:posOffset>
                  </wp:positionV>
                  <wp:extent cx="1323230" cy="1676652"/>
                  <wp:effectExtent l="0" t="0" r="0" b="0"/>
                  <wp:wrapNone/>
                  <wp:docPr id="16" name="Paveikslėlis 16" descr="C:\Users\Raimonda\Desktop\Pranešėjai ir organizatoriai biblioterapija2024\Nuotraukos\Timas Petrait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imonda\Desktop\Pranešėjai ir organizatoriai biblioterapija2024\Nuotraukos\Timas Petraitis.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5988" r="23704"/>
                          <a:stretch/>
                        </pic:blipFill>
                        <pic:spPr bwMode="auto">
                          <a:xfrm>
                            <a:off x="0" y="0"/>
                            <a:ext cx="1323230" cy="16766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081" w:type="dxa"/>
          </w:tcPr>
          <w:p w14:paraId="00C74A14" w14:textId="77777777" w:rsidR="006A0D1C" w:rsidRPr="00F37073" w:rsidRDefault="006A0D1C" w:rsidP="006A0D1C">
            <w:pPr>
              <w:ind w:left="4415" w:hanging="1296"/>
              <w:rPr>
                <w:rFonts w:ascii="Times New Roman" w:hAnsi="Times New Roman" w:cs="Times New Roman"/>
                <w:b/>
                <w:noProof/>
                <w:color w:val="008080"/>
                <w:sz w:val="20"/>
                <w:szCs w:val="24"/>
              </w:rPr>
            </w:pPr>
          </w:p>
          <w:p w14:paraId="78719005" w14:textId="77777777" w:rsidR="006A0D1C" w:rsidRPr="00F37073" w:rsidRDefault="00F550D3" w:rsidP="00F550D3">
            <w:pPr>
              <w:rPr>
                <w:rFonts w:ascii="Times New Roman" w:hAnsi="Times New Roman" w:cs="Times New Roman"/>
                <w:b/>
                <w:noProof/>
                <w:color w:val="46906F"/>
                <w:sz w:val="28"/>
                <w:szCs w:val="24"/>
              </w:rPr>
            </w:pPr>
            <w:r w:rsidRPr="00F37073">
              <w:rPr>
                <w:rFonts w:ascii="Times New Roman" w:hAnsi="Times New Roman" w:cs="Times New Roman"/>
                <w:b/>
                <w:noProof/>
                <w:color w:val="46906F"/>
                <w:sz w:val="28"/>
                <w:szCs w:val="24"/>
              </w:rPr>
              <w:t xml:space="preserve">TIMAS PETRAITIS </w:t>
            </w:r>
          </w:p>
          <w:p w14:paraId="37AEF6D8" w14:textId="77777777" w:rsidR="00F550D3" w:rsidRPr="00F37073" w:rsidRDefault="00F550D3" w:rsidP="00F550D3">
            <w:pPr>
              <w:rPr>
                <w:rFonts w:ascii="Times New Roman" w:hAnsi="Times New Roman" w:cs="Times New Roman"/>
                <w:b/>
                <w:noProof/>
                <w:color w:val="008080"/>
                <w:sz w:val="12"/>
                <w:szCs w:val="24"/>
              </w:rPr>
            </w:pPr>
          </w:p>
          <w:p w14:paraId="4E40988E" w14:textId="54DEE0E7" w:rsidR="006A0D1C" w:rsidRPr="00F37073" w:rsidRDefault="00F550D3" w:rsidP="007E7162">
            <w:pPr>
              <w:jc w:val="both"/>
              <w:rPr>
                <w:rFonts w:asciiTheme="majorHAnsi" w:eastAsia="Times New Roman" w:hAnsiTheme="majorHAnsi" w:cstheme="majorHAnsi"/>
                <w:noProof/>
                <w:color w:val="1D2228"/>
                <w:sz w:val="24"/>
                <w:szCs w:val="24"/>
                <w:lang w:eastAsia="en-GB"/>
              </w:rPr>
            </w:pPr>
            <w:r w:rsidRPr="00F37073">
              <w:rPr>
                <w:rFonts w:asciiTheme="majorHAnsi" w:eastAsia="Times New Roman" w:hAnsiTheme="majorHAnsi" w:cstheme="majorHAnsi"/>
                <w:noProof/>
                <w:color w:val="1D2228"/>
                <w:sz w:val="24"/>
                <w:szCs w:val="24"/>
                <w:lang w:eastAsia="en-GB"/>
              </w:rPr>
              <w:t>Psichologas</w:t>
            </w:r>
            <w:r w:rsidR="00900A38">
              <w:rPr>
                <w:rFonts w:asciiTheme="majorHAnsi" w:eastAsia="Times New Roman" w:hAnsiTheme="majorHAnsi" w:cstheme="majorHAnsi"/>
                <w:noProof/>
                <w:color w:val="1D2228"/>
                <w:sz w:val="24"/>
                <w:szCs w:val="24"/>
                <w:lang w:eastAsia="en-GB"/>
              </w:rPr>
              <w:t xml:space="preserve">, </w:t>
            </w:r>
            <w:r w:rsidRPr="00F37073">
              <w:rPr>
                <w:rFonts w:asciiTheme="majorHAnsi" w:eastAsia="Times New Roman" w:hAnsiTheme="majorHAnsi" w:cstheme="majorHAnsi"/>
                <w:noProof/>
                <w:color w:val="1D2228"/>
                <w:sz w:val="24"/>
                <w:szCs w:val="24"/>
                <w:lang w:eastAsia="en-GB"/>
              </w:rPr>
              <w:t xml:space="preserve">psichoterapeutas, </w:t>
            </w:r>
            <w:r w:rsidR="00E5373B">
              <w:rPr>
                <w:rFonts w:asciiTheme="majorHAnsi" w:eastAsia="Times New Roman" w:hAnsiTheme="majorHAnsi" w:cstheme="majorHAnsi"/>
                <w:noProof/>
                <w:color w:val="1D2228"/>
                <w:sz w:val="24"/>
                <w:szCs w:val="24"/>
                <w:lang w:eastAsia="en-GB"/>
              </w:rPr>
              <w:t xml:space="preserve">verčiasi </w:t>
            </w:r>
            <w:r w:rsidRPr="00F37073">
              <w:rPr>
                <w:rFonts w:asciiTheme="majorHAnsi" w:eastAsia="Times New Roman" w:hAnsiTheme="majorHAnsi" w:cstheme="majorHAnsi"/>
                <w:noProof/>
                <w:color w:val="1D2228"/>
                <w:sz w:val="24"/>
                <w:szCs w:val="24"/>
                <w:lang w:eastAsia="en-GB"/>
              </w:rPr>
              <w:t>priva</w:t>
            </w:r>
            <w:r w:rsidR="00E5373B">
              <w:rPr>
                <w:rFonts w:asciiTheme="majorHAnsi" w:eastAsia="Times New Roman" w:hAnsiTheme="majorHAnsi" w:cstheme="majorHAnsi"/>
                <w:noProof/>
                <w:color w:val="1D2228"/>
                <w:sz w:val="24"/>
                <w:szCs w:val="24"/>
                <w:lang w:eastAsia="en-GB"/>
              </w:rPr>
              <w:t>čia</w:t>
            </w:r>
            <w:r w:rsidRPr="00F37073">
              <w:rPr>
                <w:rFonts w:asciiTheme="majorHAnsi" w:eastAsia="Times New Roman" w:hAnsiTheme="majorHAnsi" w:cstheme="majorHAnsi"/>
                <w:noProof/>
                <w:color w:val="1D2228"/>
                <w:sz w:val="24"/>
                <w:szCs w:val="24"/>
                <w:lang w:eastAsia="en-GB"/>
              </w:rPr>
              <w:t xml:space="preserve"> praktika. Laisvalaikiu </w:t>
            </w:r>
            <w:r w:rsidR="00900A38">
              <w:rPr>
                <w:rFonts w:asciiTheme="majorHAnsi" w:eastAsia="Times New Roman" w:hAnsiTheme="majorHAnsi" w:cstheme="majorHAnsi"/>
                <w:noProof/>
                <w:color w:val="1D2228"/>
                <w:sz w:val="24"/>
                <w:szCs w:val="24"/>
                <w:lang w:eastAsia="en-GB"/>
              </w:rPr>
              <w:t xml:space="preserve">– </w:t>
            </w:r>
            <w:r w:rsidRPr="00F37073">
              <w:rPr>
                <w:rFonts w:asciiTheme="majorHAnsi" w:eastAsia="Times New Roman" w:hAnsiTheme="majorHAnsi" w:cstheme="majorHAnsi"/>
                <w:noProof/>
                <w:color w:val="1D2228"/>
                <w:sz w:val="24"/>
                <w:szCs w:val="24"/>
                <w:lang w:eastAsia="en-GB"/>
              </w:rPr>
              <w:t>maisto kurjeris. Pora knygų parašiau, bet labiau džiaugiuos</w:t>
            </w:r>
            <w:r w:rsidR="00900A38">
              <w:rPr>
                <w:rFonts w:asciiTheme="majorHAnsi" w:eastAsia="Times New Roman" w:hAnsiTheme="majorHAnsi" w:cstheme="majorHAnsi"/>
                <w:noProof/>
                <w:color w:val="1D2228"/>
                <w:sz w:val="24"/>
                <w:szCs w:val="24"/>
                <w:lang w:eastAsia="en-GB"/>
              </w:rPr>
              <w:t>i</w:t>
            </w:r>
            <w:r w:rsidRPr="00F37073">
              <w:rPr>
                <w:rFonts w:asciiTheme="majorHAnsi" w:eastAsia="Times New Roman" w:hAnsiTheme="majorHAnsi" w:cstheme="majorHAnsi"/>
                <w:noProof/>
                <w:color w:val="1D2228"/>
                <w:sz w:val="24"/>
                <w:szCs w:val="24"/>
                <w:lang w:eastAsia="en-GB"/>
              </w:rPr>
              <w:t xml:space="preserve">, kad </w:t>
            </w:r>
            <w:r w:rsidR="00900A38">
              <w:rPr>
                <w:rFonts w:asciiTheme="majorHAnsi" w:eastAsia="Times New Roman" w:hAnsiTheme="majorHAnsi" w:cstheme="majorHAnsi"/>
                <w:noProof/>
                <w:color w:val="1D2228"/>
                <w:sz w:val="24"/>
                <w:szCs w:val="24"/>
                <w:lang w:eastAsia="en-GB"/>
              </w:rPr>
              <w:t>per</w:t>
            </w:r>
            <w:r w:rsidRPr="00F37073">
              <w:rPr>
                <w:rFonts w:asciiTheme="majorHAnsi" w:eastAsia="Times New Roman" w:hAnsiTheme="majorHAnsi" w:cstheme="majorHAnsi"/>
                <w:noProof/>
                <w:color w:val="1D2228"/>
                <w:sz w:val="24"/>
                <w:szCs w:val="24"/>
                <w:lang w:eastAsia="en-GB"/>
              </w:rPr>
              <w:t>skaitau po 50 knygų per metus.</w:t>
            </w:r>
          </w:p>
          <w:p w14:paraId="1F29627E" w14:textId="77777777" w:rsidR="007E7162" w:rsidRPr="00F37073" w:rsidRDefault="007E7162" w:rsidP="007E7162">
            <w:pPr>
              <w:jc w:val="both"/>
              <w:rPr>
                <w:rFonts w:asciiTheme="majorHAnsi" w:eastAsia="Times New Roman" w:hAnsiTheme="majorHAnsi" w:cstheme="majorHAnsi"/>
                <w:noProof/>
                <w:color w:val="1D2228"/>
                <w:sz w:val="12"/>
                <w:szCs w:val="24"/>
                <w:lang w:eastAsia="en-GB"/>
              </w:rPr>
            </w:pPr>
          </w:p>
          <w:p w14:paraId="11B44CA0" w14:textId="77777777" w:rsidR="00F550D3" w:rsidRPr="00F37073" w:rsidRDefault="00F550D3" w:rsidP="007E7162">
            <w:pPr>
              <w:jc w:val="both"/>
              <w:rPr>
                <w:rFonts w:asciiTheme="majorHAnsi" w:eastAsia="Times New Roman" w:hAnsiTheme="majorHAnsi" w:cstheme="majorHAnsi"/>
                <w:noProof/>
                <w:color w:val="1D2228"/>
                <w:sz w:val="12"/>
                <w:szCs w:val="24"/>
                <w:lang w:eastAsia="en-GB"/>
              </w:rPr>
            </w:pPr>
          </w:p>
          <w:p w14:paraId="4CEC493A" w14:textId="77777777" w:rsidR="00F550D3" w:rsidRPr="00F37073" w:rsidRDefault="00F550D3" w:rsidP="007E7162">
            <w:pPr>
              <w:jc w:val="both"/>
              <w:rPr>
                <w:rFonts w:asciiTheme="majorHAnsi" w:eastAsia="Times New Roman" w:hAnsiTheme="majorHAnsi" w:cstheme="majorHAnsi"/>
                <w:noProof/>
                <w:color w:val="1D2228"/>
                <w:sz w:val="12"/>
                <w:szCs w:val="24"/>
                <w:lang w:eastAsia="en-GB"/>
              </w:rPr>
            </w:pPr>
          </w:p>
          <w:p w14:paraId="1FC20B44" w14:textId="77777777" w:rsidR="00F550D3" w:rsidRPr="00F37073" w:rsidRDefault="00F550D3" w:rsidP="007E7162">
            <w:pPr>
              <w:jc w:val="both"/>
              <w:rPr>
                <w:rFonts w:asciiTheme="majorHAnsi" w:eastAsia="Times New Roman" w:hAnsiTheme="majorHAnsi" w:cstheme="majorHAnsi"/>
                <w:noProof/>
                <w:color w:val="1D2228"/>
                <w:sz w:val="12"/>
                <w:szCs w:val="24"/>
                <w:lang w:eastAsia="en-GB"/>
              </w:rPr>
            </w:pPr>
          </w:p>
          <w:p w14:paraId="7236F755" w14:textId="77777777" w:rsidR="00F550D3" w:rsidRPr="00F37073" w:rsidRDefault="00F550D3" w:rsidP="007E7162">
            <w:pPr>
              <w:jc w:val="both"/>
              <w:rPr>
                <w:rFonts w:asciiTheme="majorHAnsi" w:eastAsia="Times New Roman" w:hAnsiTheme="majorHAnsi" w:cstheme="majorHAnsi"/>
                <w:noProof/>
                <w:color w:val="1D2228"/>
                <w:sz w:val="12"/>
                <w:szCs w:val="24"/>
                <w:lang w:eastAsia="en-GB"/>
              </w:rPr>
            </w:pPr>
          </w:p>
          <w:p w14:paraId="41BB6A98" w14:textId="77777777" w:rsidR="00F550D3" w:rsidRPr="00F37073" w:rsidRDefault="00F550D3" w:rsidP="007E7162">
            <w:pPr>
              <w:jc w:val="both"/>
              <w:rPr>
                <w:rFonts w:asciiTheme="majorHAnsi" w:eastAsia="Times New Roman" w:hAnsiTheme="majorHAnsi" w:cstheme="majorHAnsi"/>
                <w:noProof/>
                <w:color w:val="1D2228"/>
                <w:sz w:val="12"/>
                <w:szCs w:val="24"/>
                <w:lang w:eastAsia="en-GB"/>
              </w:rPr>
            </w:pPr>
          </w:p>
          <w:p w14:paraId="4DF526A7" w14:textId="77777777" w:rsidR="00F550D3" w:rsidRPr="00F37073" w:rsidRDefault="00F550D3" w:rsidP="007E7162">
            <w:pPr>
              <w:jc w:val="both"/>
              <w:rPr>
                <w:rFonts w:asciiTheme="majorHAnsi" w:eastAsia="Times New Roman" w:hAnsiTheme="majorHAnsi" w:cstheme="majorHAnsi"/>
                <w:noProof/>
                <w:color w:val="1D2228"/>
                <w:sz w:val="12"/>
                <w:szCs w:val="24"/>
                <w:lang w:eastAsia="en-GB"/>
              </w:rPr>
            </w:pPr>
          </w:p>
          <w:p w14:paraId="50D8C1EA" w14:textId="77777777" w:rsidR="00F550D3" w:rsidRPr="00F37073" w:rsidRDefault="00F550D3" w:rsidP="007E7162">
            <w:pPr>
              <w:jc w:val="both"/>
              <w:rPr>
                <w:rFonts w:asciiTheme="majorHAnsi" w:eastAsia="Times New Roman" w:hAnsiTheme="majorHAnsi" w:cstheme="majorHAnsi"/>
                <w:noProof/>
                <w:color w:val="1D2228"/>
                <w:sz w:val="12"/>
                <w:szCs w:val="24"/>
                <w:lang w:eastAsia="en-GB"/>
              </w:rPr>
            </w:pPr>
          </w:p>
          <w:p w14:paraId="26940168" w14:textId="77777777" w:rsidR="00F550D3" w:rsidRPr="00F37073" w:rsidRDefault="00F550D3" w:rsidP="007E7162">
            <w:pPr>
              <w:jc w:val="both"/>
              <w:rPr>
                <w:rFonts w:asciiTheme="majorHAnsi" w:eastAsia="Times New Roman" w:hAnsiTheme="majorHAnsi" w:cstheme="majorHAnsi"/>
                <w:noProof/>
                <w:color w:val="1D2228"/>
                <w:sz w:val="12"/>
                <w:szCs w:val="24"/>
                <w:lang w:eastAsia="en-GB"/>
              </w:rPr>
            </w:pPr>
          </w:p>
          <w:p w14:paraId="1706ACA1" w14:textId="77777777" w:rsidR="00F550D3" w:rsidRPr="00F37073" w:rsidRDefault="00F550D3" w:rsidP="007E7162">
            <w:pPr>
              <w:jc w:val="both"/>
              <w:rPr>
                <w:rFonts w:asciiTheme="majorHAnsi" w:eastAsia="Times New Roman" w:hAnsiTheme="majorHAnsi" w:cstheme="majorHAnsi"/>
                <w:noProof/>
                <w:color w:val="1D2228"/>
                <w:sz w:val="16"/>
                <w:szCs w:val="24"/>
                <w:lang w:eastAsia="en-GB"/>
              </w:rPr>
            </w:pPr>
          </w:p>
          <w:p w14:paraId="761958A7" w14:textId="77777777" w:rsidR="00F550D3" w:rsidRPr="00F37073" w:rsidRDefault="00F550D3" w:rsidP="007E7162">
            <w:pPr>
              <w:jc w:val="both"/>
              <w:rPr>
                <w:rFonts w:asciiTheme="majorHAnsi" w:eastAsia="Times New Roman" w:hAnsiTheme="majorHAnsi" w:cstheme="majorHAnsi"/>
                <w:noProof/>
                <w:color w:val="1D2228"/>
                <w:sz w:val="12"/>
                <w:szCs w:val="24"/>
                <w:lang w:eastAsia="en-GB"/>
              </w:rPr>
            </w:pPr>
          </w:p>
        </w:tc>
      </w:tr>
      <w:tr w:rsidR="00E516CC" w:rsidRPr="00F37073" w14:paraId="1D8FC918" w14:textId="77777777" w:rsidTr="005D71CE">
        <w:trPr>
          <w:trHeight w:val="2743"/>
        </w:trPr>
        <w:tc>
          <w:tcPr>
            <w:tcW w:w="3114" w:type="dxa"/>
          </w:tcPr>
          <w:p w14:paraId="33EEAC46" w14:textId="77777777" w:rsidR="006A0D1C" w:rsidRPr="00F37073" w:rsidRDefault="006A0D1C" w:rsidP="00604ED9">
            <w:pPr>
              <w:rPr>
                <w:rFonts w:ascii="Times New Roman" w:hAnsi="Times New Roman" w:cs="Times New Roman"/>
                <w:b/>
                <w:noProof/>
                <w:sz w:val="24"/>
                <w:szCs w:val="24"/>
                <w:lang w:eastAsia="lt-LT"/>
              </w:rPr>
            </w:pPr>
          </w:p>
          <w:p w14:paraId="6653DAAF" w14:textId="77777777" w:rsidR="006A0D1C" w:rsidRPr="00F37073" w:rsidRDefault="00F550D3" w:rsidP="00604ED9">
            <w:pPr>
              <w:rPr>
                <w:rFonts w:ascii="Times New Roman" w:hAnsi="Times New Roman" w:cs="Times New Roman"/>
                <w:b/>
                <w:noProof/>
                <w:sz w:val="24"/>
                <w:szCs w:val="24"/>
                <w:lang w:eastAsia="lt-LT"/>
              </w:rPr>
            </w:pPr>
            <w:r w:rsidRPr="00F37073">
              <w:rPr>
                <w:rFonts w:ascii="Times New Roman" w:hAnsi="Times New Roman" w:cs="Times New Roman"/>
                <w:b/>
                <w:noProof/>
                <w:sz w:val="24"/>
                <w:szCs w:val="24"/>
                <w:lang w:eastAsia="lt-LT"/>
              </w:rPr>
              <w:drawing>
                <wp:anchor distT="0" distB="0" distL="114300" distR="114300" simplePos="0" relativeHeight="251694080" behindDoc="0" locked="0" layoutInCell="1" allowOverlap="1" wp14:anchorId="1B0FA996" wp14:editId="42E9919F">
                  <wp:simplePos x="0" y="0"/>
                  <wp:positionH relativeFrom="column">
                    <wp:posOffset>219003</wp:posOffset>
                  </wp:positionH>
                  <wp:positionV relativeFrom="paragraph">
                    <wp:posOffset>82577</wp:posOffset>
                  </wp:positionV>
                  <wp:extent cx="1301115" cy="1749287"/>
                  <wp:effectExtent l="0" t="0" r="0" b="3810"/>
                  <wp:wrapNone/>
                  <wp:docPr id="19" name="Paveikslėlis 19" descr="C:\Users\Raimonda\Desktop\Pranešėjai ir organizatoriai biblioterapija2024\Nuotraukos\sucyla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aimonda\Desktop\Pranešėjai ir organizatoriai biblioterapija2024\Nuotraukos\sucylaite.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9652" r="12743" b="2107"/>
                          <a:stretch/>
                        </pic:blipFill>
                        <pic:spPr bwMode="auto">
                          <a:xfrm>
                            <a:off x="0" y="0"/>
                            <a:ext cx="1301115" cy="17492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081" w:type="dxa"/>
          </w:tcPr>
          <w:p w14:paraId="39F962F0" w14:textId="77777777" w:rsidR="006A0D1C" w:rsidRPr="00F37073" w:rsidRDefault="006A0D1C" w:rsidP="006A0D1C">
            <w:pPr>
              <w:ind w:left="4415" w:hanging="1296"/>
              <w:rPr>
                <w:rFonts w:ascii="Times New Roman" w:hAnsi="Times New Roman" w:cs="Times New Roman"/>
                <w:b/>
                <w:noProof/>
                <w:color w:val="008080"/>
              </w:rPr>
            </w:pPr>
          </w:p>
          <w:p w14:paraId="2F55523A" w14:textId="77777777" w:rsidR="006A0D1C" w:rsidRPr="00F37073" w:rsidRDefault="00F550D3" w:rsidP="006A0D1C">
            <w:pPr>
              <w:rPr>
                <w:rFonts w:ascii="Times New Roman" w:hAnsi="Times New Roman" w:cs="Times New Roman"/>
                <w:b/>
                <w:noProof/>
                <w:color w:val="46906F"/>
                <w:sz w:val="36"/>
                <w:szCs w:val="24"/>
              </w:rPr>
            </w:pPr>
            <w:r w:rsidRPr="00F37073">
              <w:rPr>
                <w:rFonts w:ascii="Times New Roman" w:eastAsia="Calibri" w:hAnsi="Times New Roman" w:cs="Times New Roman"/>
                <w:b/>
                <w:noProof/>
                <w:color w:val="46906F"/>
                <w:sz w:val="28"/>
                <w:szCs w:val="24"/>
              </w:rPr>
              <w:t>PROF. DR. JŪRATĖ SUČYLAITĖ</w:t>
            </w:r>
          </w:p>
          <w:p w14:paraId="77404805" w14:textId="77777777" w:rsidR="00FF109C" w:rsidRPr="00F37073" w:rsidRDefault="00FF109C" w:rsidP="006A0D1C">
            <w:pPr>
              <w:ind w:left="4415" w:hanging="1296"/>
              <w:rPr>
                <w:rFonts w:ascii="Times New Roman" w:hAnsi="Times New Roman" w:cs="Times New Roman"/>
                <w:b/>
                <w:noProof/>
                <w:color w:val="008080"/>
                <w:sz w:val="12"/>
                <w:szCs w:val="24"/>
              </w:rPr>
            </w:pPr>
          </w:p>
          <w:p w14:paraId="7817D68F" w14:textId="77777777" w:rsidR="00213BBF" w:rsidRPr="00F37073" w:rsidRDefault="00F550D3" w:rsidP="00F550D3">
            <w:pPr>
              <w:jc w:val="both"/>
              <w:rPr>
                <w:rFonts w:ascii="Times New Roman" w:hAnsi="Times New Roman" w:cs="Times New Roman"/>
                <w:b/>
                <w:noProof/>
                <w:color w:val="008080"/>
                <w:sz w:val="24"/>
                <w:szCs w:val="24"/>
              </w:rPr>
            </w:pPr>
            <w:r w:rsidRPr="00F37073">
              <w:rPr>
                <w:rFonts w:asciiTheme="majorHAnsi" w:eastAsia="Times New Roman" w:hAnsiTheme="majorHAnsi" w:cstheme="majorHAnsi"/>
                <w:noProof/>
                <w:color w:val="1D2228"/>
                <w:sz w:val="24"/>
                <w:szCs w:val="24"/>
                <w:lang w:eastAsia="en-GB"/>
              </w:rPr>
              <w:t>Lietuvos rašytojų sąjungos narė, gydytoja psichiatrė, sertifikuota poezijos terapeutė (JAV), socialinių mokslų daktarė, Lietuvos biblioterapijos asociacijos prezidentė. Klaipėdos universitete magistro studijų programoje „Papildomoji ir alternatyvioji sveikatos priežiūra“ dėsto interaktyviosios biblioterapijos kursą. Poezijos terapiją taiko depresijos ir psichosomatiniais sutrikimais sergantiems žmonėms Respublikinės Klaipėdos ligoninės Psichiatrijos filiale, dalyvauja įvairiuose Lietuvos bibliotekų biblioterapijos projektuose.</w:t>
            </w:r>
          </w:p>
          <w:p w14:paraId="458F17C5" w14:textId="77777777" w:rsidR="006A0D1C" w:rsidRPr="00F37073" w:rsidRDefault="006A0D1C" w:rsidP="00F550D3">
            <w:pPr>
              <w:rPr>
                <w:rFonts w:ascii="Times New Roman" w:hAnsi="Times New Roman" w:cs="Times New Roman"/>
                <w:b/>
                <w:noProof/>
                <w:color w:val="008080"/>
                <w:sz w:val="28"/>
                <w:szCs w:val="24"/>
              </w:rPr>
            </w:pPr>
          </w:p>
        </w:tc>
      </w:tr>
      <w:tr w:rsidR="00E516CC" w:rsidRPr="00F37073" w14:paraId="00DC2B4F" w14:textId="77777777" w:rsidTr="005D71CE">
        <w:trPr>
          <w:trHeight w:val="2743"/>
        </w:trPr>
        <w:tc>
          <w:tcPr>
            <w:tcW w:w="3114" w:type="dxa"/>
          </w:tcPr>
          <w:p w14:paraId="3022601B" w14:textId="77777777" w:rsidR="004E4AB0" w:rsidRPr="00F37073" w:rsidRDefault="004E4AB0" w:rsidP="004E4AB0">
            <w:pPr>
              <w:pStyle w:val="prastasiniatinklio"/>
              <w:rPr>
                <w:noProof/>
              </w:rPr>
            </w:pPr>
            <w:r w:rsidRPr="00F37073">
              <w:rPr>
                <w:noProof/>
              </w:rPr>
              <w:drawing>
                <wp:anchor distT="0" distB="0" distL="114300" distR="114300" simplePos="0" relativeHeight="251695104" behindDoc="0" locked="0" layoutInCell="1" allowOverlap="1" wp14:anchorId="15844819" wp14:editId="0ECE9790">
                  <wp:simplePos x="0" y="0"/>
                  <wp:positionH relativeFrom="column">
                    <wp:posOffset>265734</wp:posOffset>
                  </wp:positionH>
                  <wp:positionV relativeFrom="paragraph">
                    <wp:posOffset>260985</wp:posOffset>
                  </wp:positionV>
                  <wp:extent cx="1256306" cy="1717209"/>
                  <wp:effectExtent l="0" t="0" r="1270" b="0"/>
                  <wp:wrapNone/>
                  <wp:docPr id="20" name="Paveikslėlis 20" descr="C:\Users\Raimonda\Desktop\Pranešėjai ir organizatoriai biblioterapija2024\Nuotraukos\Laima svirini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imonda\Desktop\Pranešėjai ir organizatoriai biblioterapija2024\Nuotraukos\Laima sviriniene.JPG"/>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saturation sat="66000"/>
                                    </a14:imgEffect>
                                    <a14:imgEffect>
                                      <a14:brightnessContrast bright="20000"/>
                                    </a14:imgEffect>
                                  </a14:imgLayer>
                                </a14:imgProps>
                              </a:ext>
                              <a:ext uri="{28A0092B-C50C-407E-A947-70E740481C1C}">
                                <a14:useLocalDpi xmlns:a14="http://schemas.microsoft.com/office/drawing/2010/main" val="0"/>
                              </a:ext>
                            </a:extLst>
                          </a:blip>
                          <a:srcRect l="10083" t="15600" r="16988" b="4180"/>
                          <a:stretch/>
                        </pic:blipFill>
                        <pic:spPr bwMode="auto">
                          <a:xfrm>
                            <a:off x="0" y="0"/>
                            <a:ext cx="1256306" cy="17172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CDC31A" w14:textId="77777777" w:rsidR="00FF109C" w:rsidRPr="00F37073" w:rsidRDefault="00FF109C" w:rsidP="00604ED9">
            <w:pPr>
              <w:rPr>
                <w:rFonts w:ascii="Times New Roman" w:hAnsi="Times New Roman" w:cs="Times New Roman"/>
                <w:b/>
                <w:noProof/>
                <w:color w:val="0D0D0D" w:themeColor="text1" w:themeTint="F2"/>
                <w:sz w:val="24"/>
                <w:szCs w:val="24"/>
                <w:lang w:eastAsia="lt-LT"/>
              </w:rPr>
            </w:pPr>
          </w:p>
        </w:tc>
        <w:tc>
          <w:tcPr>
            <w:tcW w:w="7081" w:type="dxa"/>
          </w:tcPr>
          <w:p w14:paraId="3DC28760" w14:textId="77777777" w:rsidR="00FF109C" w:rsidRPr="00F37073" w:rsidRDefault="00FF109C" w:rsidP="00FF109C">
            <w:pPr>
              <w:ind w:left="1319" w:hanging="1296"/>
              <w:rPr>
                <w:rFonts w:ascii="Times New Roman" w:hAnsi="Times New Roman" w:cs="Times New Roman"/>
                <w:b/>
                <w:noProof/>
                <w:color w:val="008080"/>
              </w:rPr>
            </w:pPr>
          </w:p>
          <w:p w14:paraId="6AD039ED" w14:textId="77777777" w:rsidR="00FF109C" w:rsidRPr="00F37073" w:rsidRDefault="00F550D3" w:rsidP="00F550D3">
            <w:pPr>
              <w:rPr>
                <w:rFonts w:ascii="Times New Roman" w:hAnsi="Times New Roman" w:cs="Times New Roman"/>
                <w:b/>
                <w:noProof/>
                <w:color w:val="46906F"/>
                <w:sz w:val="28"/>
                <w:szCs w:val="24"/>
              </w:rPr>
            </w:pPr>
            <w:r w:rsidRPr="00F37073">
              <w:rPr>
                <w:rFonts w:ascii="Times New Roman" w:eastAsia="Calibri" w:hAnsi="Times New Roman" w:cs="Times New Roman"/>
                <w:b/>
                <w:noProof/>
                <w:color w:val="46906F"/>
                <w:sz w:val="28"/>
                <w:szCs w:val="24"/>
              </w:rPr>
              <w:t>LAIMA ŠVIRINIENĖ</w:t>
            </w:r>
            <w:r w:rsidRPr="00F37073">
              <w:rPr>
                <w:rFonts w:ascii="Times New Roman" w:hAnsi="Times New Roman" w:cs="Times New Roman"/>
                <w:b/>
                <w:noProof/>
                <w:color w:val="46906F"/>
                <w:sz w:val="28"/>
                <w:szCs w:val="24"/>
              </w:rPr>
              <w:t xml:space="preserve"> </w:t>
            </w:r>
          </w:p>
          <w:p w14:paraId="514B20F3" w14:textId="77777777" w:rsidR="00F550D3" w:rsidRPr="00F37073" w:rsidRDefault="00F550D3" w:rsidP="00F550D3">
            <w:pPr>
              <w:rPr>
                <w:rFonts w:ascii="Times New Roman" w:hAnsi="Times New Roman" w:cs="Times New Roman"/>
                <w:b/>
                <w:noProof/>
                <w:color w:val="0D0D0D" w:themeColor="text1" w:themeTint="F2"/>
                <w:sz w:val="12"/>
                <w:szCs w:val="24"/>
              </w:rPr>
            </w:pPr>
          </w:p>
          <w:p w14:paraId="4A3BDAD3" w14:textId="4B841AC2" w:rsidR="00F550D3" w:rsidRPr="00F37073" w:rsidRDefault="00F550D3" w:rsidP="00F550D3">
            <w:pPr>
              <w:jc w:val="both"/>
              <w:rPr>
                <w:rFonts w:asciiTheme="majorHAnsi" w:eastAsia="Times New Roman" w:hAnsiTheme="majorHAnsi" w:cstheme="majorHAnsi"/>
                <w:noProof/>
                <w:color w:val="1D2228"/>
                <w:sz w:val="24"/>
                <w:szCs w:val="24"/>
                <w:lang w:eastAsia="en-GB"/>
              </w:rPr>
            </w:pPr>
            <w:r w:rsidRPr="00F37073">
              <w:rPr>
                <w:rFonts w:asciiTheme="majorHAnsi" w:eastAsia="Times New Roman" w:hAnsiTheme="majorHAnsi" w:cstheme="majorHAnsi"/>
                <w:noProof/>
                <w:color w:val="1D2228"/>
                <w:sz w:val="24"/>
                <w:szCs w:val="24"/>
                <w:lang w:eastAsia="en-GB"/>
              </w:rPr>
              <w:t>Birštono viešosios bibliotekos Paslaugų ir išteklių skyriaus vedėja. Biblioterapijos taikymo metod</w:t>
            </w:r>
            <w:r w:rsidR="00E5373B">
              <w:rPr>
                <w:rFonts w:asciiTheme="majorHAnsi" w:eastAsia="Times New Roman" w:hAnsiTheme="majorHAnsi" w:cstheme="majorHAnsi"/>
                <w:noProof/>
                <w:color w:val="1D2228"/>
                <w:sz w:val="24"/>
                <w:szCs w:val="24"/>
                <w:lang w:eastAsia="en-GB"/>
              </w:rPr>
              <w:t>ais</w:t>
            </w:r>
            <w:r w:rsidRPr="00F37073">
              <w:rPr>
                <w:rFonts w:asciiTheme="majorHAnsi" w:eastAsia="Times New Roman" w:hAnsiTheme="majorHAnsi" w:cstheme="majorHAnsi"/>
                <w:noProof/>
                <w:color w:val="1D2228"/>
                <w:sz w:val="24"/>
                <w:szCs w:val="24"/>
                <w:lang w:eastAsia="en-GB"/>
              </w:rPr>
              <w:t xml:space="preserve"> susidomėjo dalyvaudama biblioterapijos užsiėmimuose. Biblioterapijos žinias gilina</w:t>
            </w:r>
            <w:r w:rsidR="001C0C56">
              <w:rPr>
                <w:rFonts w:asciiTheme="majorHAnsi" w:eastAsia="Times New Roman" w:hAnsiTheme="majorHAnsi" w:cstheme="majorHAnsi"/>
                <w:noProof/>
                <w:color w:val="1D2228"/>
                <w:sz w:val="24"/>
                <w:szCs w:val="24"/>
                <w:lang w:eastAsia="en-GB"/>
              </w:rPr>
              <w:t xml:space="preserve"> </w:t>
            </w:r>
            <w:r w:rsidRPr="00F37073">
              <w:rPr>
                <w:rFonts w:asciiTheme="majorHAnsi" w:eastAsia="Times New Roman" w:hAnsiTheme="majorHAnsi" w:cstheme="majorHAnsi"/>
                <w:noProof/>
                <w:color w:val="1D2228"/>
                <w:sz w:val="24"/>
                <w:szCs w:val="24"/>
                <w:lang w:eastAsia="en-GB"/>
              </w:rPr>
              <w:t xml:space="preserve">įvairiuose mokymuose, seminaruose bei konferencijose. Jau antrus metus veda užsiėmimus Birštono pirminės sveikatos priežiūros centro Slaugos ir palaikomojo gydymo skyriaus pacientams. </w:t>
            </w:r>
          </w:p>
          <w:p w14:paraId="7546B49B" w14:textId="77777777" w:rsidR="00FF109C" w:rsidRPr="00F37073" w:rsidRDefault="00F550D3" w:rsidP="00F550D3">
            <w:pPr>
              <w:rPr>
                <w:rFonts w:ascii="Times New Roman" w:hAnsi="Times New Roman" w:cs="Times New Roman"/>
                <w:b/>
                <w:noProof/>
                <w:color w:val="008080"/>
                <w:sz w:val="24"/>
                <w:szCs w:val="24"/>
              </w:rPr>
            </w:pPr>
            <w:r w:rsidRPr="00F37073">
              <w:rPr>
                <w:rFonts w:asciiTheme="majorHAnsi" w:eastAsia="Times New Roman" w:hAnsiTheme="majorHAnsi" w:cstheme="majorHAnsi"/>
                <w:noProof/>
                <w:color w:val="1D2228"/>
                <w:sz w:val="24"/>
                <w:szCs w:val="24"/>
                <w:lang w:eastAsia="en-GB"/>
              </w:rPr>
              <w:t>2024 m. dalyvavo profesinėje stažuotėje Danijos bibliotekose.</w:t>
            </w:r>
          </w:p>
          <w:p w14:paraId="348B83FD" w14:textId="77777777" w:rsidR="00FF109C" w:rsidRPr="00F37073" w:rsidRDefault="00FF109C" w:rsidP="00A82BF0">
            <w:pPr>
              <w:rPr>
                <w:rFonts w:ascii="Times New Roman" w:hAnsi="Times New Roman" w:cs="Times New Roman"/>
                <w:b/>
                <w:noProof/>
                <w:color w:val="008080"/>
                <w:sz w:val="24"/>
                <w:szCs w:val="24"/>
              </w:rPr>
            </w:pPr>
          </w:p>
          <w:p w14:paraId="6753471E" w14:textId="77777777" w:rsidR="004E4AB0" w:rsidRPr="00F37073" w:rsidRDefault="004E4AB0" w:rsidP="00A82BF0">
            <w:pPr>
              <w:rPr>
                <w:rFonts w:ascii="Times New Roman" w:hAnsi="Times New Roman" w:cs="Times New Roman"/>
                <w:b/>
                <w:noProof/>
                <w:color w:val="008080"/>
                <w:sz w:val="28"/>
                <w:szCs w:val="24"/>
              </w:rPr>
            </w:pPr>
          </w:p>
        </w:tc>
      </w:tr>
      <w:tr w:rsidR="00E516CC" w:rsidRPr="00F37073" w14:paraId="7FC72A23" w14:textId="77777777" w:rsidTr="005D71CE">
        <w:trPr>
          <w:trHeight w:val="2743"/>
        </w:trPr>
        <w:tc>
          <w:tcPr>
            <w:tcW w:w="3114" w:type="dxa"/>
          </w:tcPr>
          <w:p w14:paraId="19762E46" w14:textId="77777777" w:rsidR="00FF109C" w:rsidRPr="00F37073" w:rsidRDefault="00FF109C" w:rsidP="00604ED9">
            <w:pPr>
              <w:rPr>
                <w:rFonts w:ascii="Times New Roman" w:hAnsi="Times New Roman" w:cs="Times New Roman"/>
                <w:b/>
                <w:noProof/>
                <w:color w:val="008080"/>
                <w:sz w:val="24"/>
                <w:szCs w:val="24"/>
                <w:lang w:eastAsia="lt-LT"/>
              </w:rPr>
            </w:pPr>
          </w:p>
          <w:p w14:paraId="65D9EC39" w14:textId="77777777" w:rsidR="00A82BF0" w:rsidRPr="00F37073" w:rsidRDefault="004E4AB0" w:rsidP="00604ED9">
            <w:pPr>
              <w:rPr>
                <w:rFonts w:ascii="Times New Roman" w:hAnsi="Times New Roman" w:cs="Times New Roman"/>
                <w:b/>
                <w:noProof/>
                <w:color w:val="008080"/>
                <w:sz w:val="24"/>
                <w:szCs w:val="24"/>
                <w:lang w:eastAsia="lt-LT"/>
              </w:rPr>
            </w:pPr>
            <w:r w:rsidRPr="00F37073">
              <w:rPr>
                <w:rFonts w:ascii="Times New Roman" w:hAnsi="Times New Roman" w:cs="Times New Roman"/>
                <w:b/>
                <w:noProof/>
                <w:color w:val="008080"/>
                <w:sz w:val="24"/>
                <w:szCs w:val="24"/>
                <w:lang w:eastAsia="lt-LT"/>
              </w:rPr>
              <w:drawing>
                <wp:anchor distT="0" distB="0" distL="114300" distR="114300" simplePos="0" relativeHeight="251696128" behindDoc="0" locked="0" layoutInCell="1" allowOverlap="1" wp14:anchorId="269936CC" wp14:editId="5ED7EE86">
                  <wp:simplePos x="0" y="0"/>
                  <wp:positionH relativeFrom="column">
                    <wp:posOffset>240030</wp:posOffset>
                  </wp:positionH>
                  <wp:positionV relativeFrom="paragraph">
                    <wp:posOffset>85314</wp:posOffset>
                  </wp:positionV>
                  <wp:extent cx="1285874" cy="1743075"/>
                  <wp:effectExtent l="0" t="0" r="0" b="0"/>
                  <wp:wrapNone/>
                  <wp:docPr id="21" name="Paveikslėlis 21" descr="C:\Users\Raimonda\Desktop\Pranešėjai ir organizatoriai biblioterapija2024\Nuotraukos\Edita_Urbonaviciene_2_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aimonda\Desktop\Pranešėjai ir organizatoriai biblioterapija2024\Nuotraukos\Edita_Urbonaviciene_2_1600.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8535" t="4434" r="15956" b="6763"/>
                          <a:stretch/>
                        </pic:blipFill>
                        <pic:spPr bwMode="auto">
                          <a:xfrm>
                            <a:off x="0" y="0"/>
                            <a:ext cx="1285874" cy="1743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081" w:type="dxa"/>
          </w:tcPr>
          <w:p w14:paraId="74484645" w14:textId="77777777" w:rsidR="00A82BF0" w:rsidRPr="00F37073" w:rsidRDefault="00A82BF0" w:rsidP="00A82BF0">
            <w:pPr>
              <w:ind w:left="3119"/>
              <w:rPr>
                <w:rFonts w:ascii="Times New Roman" w:hAnsi="Times New Roman" w:cs="Times New Roman"/>
                <w:b/>
                <w:noProof/>
                <w:color w:val="008080"/>
                <w:szCs w:val="24"/>
              </w:rPr>
            </w:pPr>
          </w:p>
          <w:p w14:paraId="13BCBB75" w14:textId="77777777" w:rsidR="00A82BF0" w:rsidRPr="00F37073" w:rsidRDefault="004E4AB0" w:rsidP="00A82BF0">
            <w:pPr>
              <w:rPr>
                <w:rFonts w:ascii="Times New Roman" w:hAnsi="Times New Roman" w:cs="Times New Roman"/>
                <w:b/>
                <w:noProof/>
                <w:color w:val="46906F"/>
                <w:sz w:val="28"/>
                <w:szCs w:val="24"/>
              </w:rPr>
            </w:pPr>
            <w:r w:rsidRPr="00F37073">
              <w:rPr>
                <w:rFonts w:ascii="Times New Roman" w:hAnsi="Times New Roman" w:cs="Times New Roman"/>
                <w:b/>
                <w:noProof/>
                <w:color w:val="46906F"/>
                <w:sz w:val="28"/>
                <w:szCs w:val="24"/>
              </w:rPr>
              <w:t xml:space="preserve">EDITA URBONAVIČIENĖ </w:t>
            </w:r>
          </w:p>
          <w:p w14:paraId="4A702AAE" w14:textId="77777777" w:rsidR="004E4AB0" w:rsidRPr="00F37073" w:rsidRDefault="004E4AB0" w:rsidP="00A82BF0">
            <w:pPr>
              <w:rPr>
                <w:rFonts w:ascii="Times New Roman" w:hAnsi="Times New Roman" w:cs="Times New Roman"/>
                <w:b/>
                <w:noProof/>
                <w:color w:val="46906F"/>
                <w:sz w:val="12"/>
                <w:szCs w:val="24"/>
              </w:rPr>
            </w:pPr>
          </w:p>
          <w:p w14:paraId="4C22315F" w14:textId="77777777" w:rsidR="004E4AB0" w:rsidRPr="00F37073" w:rsidRDefault="004E4AB0" w:rsidP="004E4AB0">
            <w:pPr>
              <w:ind w:left="41"/>
              <w:jc w:val="both"/>
              <w:rPr>
                <w:rFonts w:asciiTheme="majorHAnsi" w:eastAsia="Times New Roman" w:hAnsiTheme="majorHAnsi" w:cstheme="majorHAnsi"/>
                <w:noProof/>
                <w:color w:val="1D2228"/>
                <w:sz w:val="24"/>
                <w:szCs w:val="24"/>
                <w:lang w:eastAsia="en-GB"/>
              </w:rPr>
            </w:pPr>
            <w:r w:rsidRPr="00F37073">
              <w:rPr>
                <w:rFonts w:asciiTheme="majorHAnsi" w:eastAsia="Times New Roman" w:hAnsiTheme="majorHAnsi" w:cstheme="majorHAnsi"/>
                <w:noProof/>
                <w:color w:val="1D2228"/>
                <w:sz w:val="24"/>
                <w:szCs w:val="24"/>
                <w:lang w:eastAsia="en-GB"/>
              </w:rPr>
              <w:t xml:space="preserve">Edita Urbonavičienė Kauno apskrities viešajai bibliotekai (Ąžuolyno biblioteka) vadovauja nuo 2019 metų, jau antrą kadenciją iš eilės. Nuo 2022 m. E. Urbonavičienė yra Apskričių viešųjų bibliotekų asociacijos, vienijančios penkias didžiausias Lietuvos viešąsias ir audiosensorinę bibliotekas, pirmininkė. Asociacijos veikla siekiama tobulinti Lietuvos bibliotekų teikiamas paslaugas ir skatinti tarpusavio bendradarbiavimą. </w:t>
            </w:r>
          </w:p>
          <w:p w14:paraId="56CCF362" w14:textId="77777777" w:rsidR="004E4AB0" w:rsidRPr="00F37073" w:rsidRDefault="004E4AB0" w:rsidP="004E4AB0">
            <w:pPr>
              <w:ind w:left="41"/>
              <w:jc w:val="both"/>
              <w:rPr>
                <w:rFonts w:asciiTheme="majorHAnsi" w:eastAsia="Times New Roman" w:hAnsiTheme="majorHAnsi" w:cstheme="majorHAnsi"/>
                <w:noProof/>
                <w:color w:val="1D2228"/>
                <w:sz w:val="24"/>
                <w:szCs w:val="24"/>
                <w:lang w:eastAsia="en-GB"/>
              </w:rPr>
            </w:pPr>
            <w:r w:rsidRPr="00F37073">
              <w:rPr>
                <w:rFonts w:asciiTheme="majorHAnsi" w:eastAsia="Times New Roman" w:hAnsiTheme="majorHAnsi" w:cstheme="majorHAnsi"/>
                <w:noProof/>
                <w:color w:val="1D2228"/>
                <w:sz w:val="24"/>
                <w:szCs w:val="24"/>
                <w:lang w:eastAsia="en-GB"/>
              </w:rPr>
              <w:t>E. Urbonavičienė taip pat aktyviai dalyvauja Kauno regiono bibliotekų tarybos veikloje, yra įtraukta į Lietuvos Respublikos Seimo kanceliarijos nepriklausomų ekspertų sąrašą ir, esant poreikiui, konsultuoja Kultūros komitetą ir komiteto biurą teisės aktų rengimo bibliotekų srityje klausimais.</w:t>
            </w:r>
          </w:p>
          <w:p w14:paraId="518F0524" w14:textId="5937646C" w:rsidR="00FF109C" w:rsidRPr="00F37073" w:rsidRDefault="004E4AB0" w:rsidP="001C0C56">
            <w:pPr>
              <w:ind w:left="36" w:hanging="13"/>
              <w:jc w:val="both"/>
              <w:rPr>
                <w:rFonts w:asciiTheme="majorHAnsi" w:eastAsia="Times New Roman" w:hAnsiTheme="majorHAnsi" w:cstheme="majorHAnsi"/>
                <w:noProof/>
                <w:color w:val="1D2228"/>
                <w:sz w:val="24"/>
                <w:szCs w:val="24"/>
                <w:lang w:eastAsia="en-GB"/>
              </w:rPr>
            </w:pPr>
            <w:r w:rsidRPr="00F37073">
              <w:rPr>
                <w:rFonts w:asciiTheme="majorHAnsi" w:eastAsia="Times New Roman" w:hAnsiTheme="majorHAnsi" w:cstheme="majorHAnsi"/>
                <w:noProof/>
                <w:color w:val="1D2228"/>
                <w:sz w:val="24"/>
                <w:szCs w:val="24"/>
                <w:lang w:eastAsia="en-GB"/>
              </w:rPr>
              <w:t>E. Urbonavičienė yra baigusi VU Kultūros vadybos bakalauro ir VDU</w:t>
            </w:r>
            <w:r w:rsidR="001C0C56">
              <w:rPr>
                <w:rFonts w:asciiTheme="majorHAnsi" w:eastAsia="Times New Roman" w:hAnsiTheme="majorHAnsi" w:cstheme="majorHAnsi"/>
                <w:noProof/>
                <w:color w:val="1D2228"/>
                <w:sz w:val="24"/>
                <w:szCs w:val="24"/>
                <w:lang w:eastAsia="en-GB"/>
              </w:rPr>
              <w:t xml:space="preserve"> </w:t>
            </w:r>
            <w:r w:rsidRPr="00F37073">
              <w:rPr>
                <w:rFonts w:asciiTheme="majorHAnsi" w:eastAsia="Times New Roman" w:hAnsiTheme="majorHAnsi" w:cstheme="majorHAnsi"/>
                <w:noProof/>
                <w:color w:val="1D2228"/>
                <w:sz w:val="24"/>
                <w:szCs w:val="24"/>
                <w:lang w:eastAsia="en-GB"/>
              </w:rPr>
              <w:t>Komunikacijos ir informacijos magistro studijas, ilgametę patirtį sukaupė dirbdama verslo ir kultūros sektoriuose. Turi nemažai patirties organizuojant konferencijas bei kitus didesnės apimties renginius nacionaliniu bei tarptautiniu mastu, taip pat andragoginės veiklos patirties. Žinių sėmėsi dalyvaudama tarptautinėse konferencijose Danijoje, Suomijoje, JAV, Lenkijoje bei lankydamasi bibliotekose Danijoje, Latvijoje, Estijoje, Lenkijoje, Suomijoje, JAV. Taip pat pagal tarptautinę Grundtvig programą dalyvavo mokymuose „Systemic Leadership. Creating clarity and involvement in complex surroundings“ Austrijoje.</w:t>
            </w:r>
          </w:p>
          <w:p w14:paraId="76C507BF" w14:textId="77777777" w:rsidR="00D05391" w:rsidRPr="00F37073" w:rsidRDefault="00D05391" w:rsidP="004E4AB0">
            <w:pPr>
              <w:ind w:left="36"/>
              <w:jc w:val="both"/>
              <w:rPr>
                <w:rFonts w:ascii="Times New Roman" w:hAnsi="Times New Roman" w:cs="Times New Roman"/>
                <w:b/>
                <w:noProof/>
                <w:color w:val="008080"/>
                <w:sz w:val="18"/>
                <w:szCs w:val="24"/>
              </w:rPr>
            </w:pPr>
          </w:p>
        </w:tc>
      </w:tr>
      <w:tr w:rsidR="00E516CC" w:rsidRPr="00F37073" w14:paraId="4B4B67A5" w14:textId="77777777" w:rsidTr="005D71CE">
        <w:trPr>
          <w:trHeight w:val="2743"/>
        </w:trPr>
        <w:tc>
          <w:tcPr>
            <w:tcW w:w="3114" w:type="dxa"/>
          </w:tcPr>
          <w:p w14:paraId="16A87562" w14:textId="2424A94B" w:rsidR="00A82BF0" w:rsidRPr="00F37073" w:rsidRDefault="00CA56ED" w:rsidP="00604ED9">
            <w:pPr>
              <w:rPr>
                <w:rFonts w:ascii="Times New Roman" w:hAnsi="Times New Roman" w:cs="Times New Roman"/>
                <w:b/>
                <w:noProof/>
                <w:color w:val="008080"/>
                <w:sz w:val="24"/>
                <w:szCs w:val="24"/>
                <w:lang w:eastAsia="lt-LT"/>
              </w:rPr>
            </w:pPr>
            <w:r w:rsidRPr="00F37073">
              <w:rPr>
                <w:rFonts w:ascii="Times New Roman" w:hAnsi="Times New Roman" w:cs="Times New Roman"/>
                <w:b/>
                <w:noProof/>
                <w:color w:val="008080"/>
                <w:sz w:val="24"/>
                <w:szCs w:val="24"/>
                <w:lang w:eastAsia="lt-LT"/>
              </w:rPr>
              <w:drawing>
                <wp:anchor distT="0" distB="0" distL="114300" distR="114300" simplePos="0" relativeHeight="251697152" behindDoc="0" locked="0" layoutInCell="1" allowOverlap="1" wp14:anchorId="1CE67049" wp14:editId="359E3703">
                  <wp:simplePos x="0" y="0"/>
                  <wp:positionH relativeFrom="column">
                    <wp:posOffset>-293370</wp:posOffset>
                  </wp:positionH>
                  <wp:positionV relativeFrom="paragraph">
                    <wp:posOffset>2377440</wp:posOffset>
                  </wp:positionV>
                  <wp:extent cx="2149522" cy="1371600"/>
                  <wp:effectExtent l="0" t="0" r="3175" b="0"/>
                  <wp:wrapNone/>
                  <wp:docPr id="22" name="Paveikslėlis 22" descr="C:\Users\Raimonda\Desktop\Pranešėjai ir organizatoriai biblioterapija2024\Nuotraukos\Trys keturiose_Margos pievos_2012_vycini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aimonda\Desktop\Pranešėjai ir organizatoriai biblioterapija2024\Nuotraukos\Trys keturiose_Margos pievos_2012_vyciniene.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8910" r="7025" b="1540"/>
                          <a:stretch/>
                        </pic:blipFill>
                        <pic:spPr bwMode="auto">
                          <a:xfrm>
                            <a:off x="0" y="0"/>
                            <a:ext cx="2149522" cy="137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37073">
              <w:rPr>
                <w:noProof/>
                <w:lang w:eastAsia="lt-LT"/>
              </w:rPr>
              <w:drawing>
                <wp:anchor distT="0" distB="0" distL="114300" distR="114300" simplePos="0" relativeHeight="251699200" behindDoc="0" locked="0" layoutInCell="1" allowOverlap="1" wp14:anchorId="58599B22" wp14:editId="5DF8E1CE">
                  <wp:simplePos x="0" y="0"/>
                  <wp:positionH relativeFrom="column">
                    <wp:posOffset>182492</wp:posOffset>
                  </wp:positionH>
                  <wp:positionV relativeFrom="paragraph">
                    <wp:posOffset>299720</wp:posOffset>
                  </wp:positionV>
                  <wp:extent cx="1238250" cy="1749774"/>
                  <wp:effectExtent l="0" t="0" r="0" b="3175"/>
                  <wp:wrapNone/>
                  <wp:docPr id="27" name="Paveikslėlis 27" descr="Daiva Račiūnaitė-Vyčinienė | Tema | 15min.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iva Račiūnaitė-Vyčinienė | Tema | 15min.lt"/>
                          <pic:cNvPicPr>
                            <a:picLocks noChangeAspect="1" noChangeArrowheads="1"/>
                          </pic:cNvPicPr>
                        </pic:nvPicPr>
                        <pic:blipFill rotWithShape="1">
                          <a:blip r:embed="rId19">
                            <a:extLst>
                              <a:ext uri="{28A0092B-C50C-407E-A947-70E740481C1C}">
                                <a14:useLocalDpi xmlns:a14="http://schemas.microsoft.com/office/drawing/2010/main" val="0"/>
                              </a:ext>
                            </a:extLst>
                          </a:blip>
                          <a:srcRect l="1" t="15899" r="57651" b="7799"/>
                          <a:stretch/>
                        </pic:blipFill>
                        <pic:spPr bwMode="auto">
                          <a:xfrm>
                            <a:off x="0" y="0"/>
                            <a:ext cx="1238250" cy="17497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5391" w:rsidRPr="00F37073">
              <w:rPr>
                <w:rFonts w:ascii="Times New Roman" w:hAnsi="Times New Roman" w:cs="Times New Roman"/>
                <w:b/>
                <w:noProof/>
                <w:color w:val="008080"/>
                <w:sz w:val="24"/>
                <w:szCs w:val="24"/>
                <w:lang w:eastAsia="lt-LT"/>
              </w:rPr>
              <w:t xml:space="preserve"> </w:t>
            </w:r>
          </w:p>
        </w:tc>
        <w:tc>
          <w:tcPr>
            <w:tcW w:w="7081" w:type="dxa"/>
          </w:tcPr>
          <w:p w14:paraId="57ABDD08" w14:textId="77777777" w:rsidR="00A82BF0" w:rsidRPr="00F37073" w:rsidRDefault="00A82BF0" w:rsidP="00A82BF0">
            <w:pPr>
              <w:ind w:left="3119"/>
              <w:rPr>
                <w:rFonts w:ascii="Times New Roman" w:hAnsi="Times New Roman" w:cs="Times New Roman"/>
                <w:b/>
                <w:noProof/>
                <w:color w:val="008080"/>
                <w:szCs w:val="24"/>
              </w:rPr>
            </w:pPr>
          </w:p>
          <w:p w14:paraId="774B7117" w14:textId="77777777" w:rsidR="00A82BF0" w:rsidRPr="00F37073" w:rsidRDefault="00D05391" w:rsidP="00A82BF0">
            <w:pPr>
              <w:rPr>
                <w:rFonts w:ascii="Times New Roman" w:hAnsi="Times New Roman" w:cs="Times New Roman"/>
                <w:b/>
                <w:noProof/>
                <w:color w:val="46906F"/>
                <w:sz w:val="28"/>
                <w:szCs w:val="24"/>
              </w:rPr>
            </w:pPr>
            <w:r w:rsidRPr="00F37073">
              <w:rPr>
                <w:rFonts w:ascii="Times New Roman" w:eastAsia="Calibri" w:hAnsi="Times New Roman" w:cs="Times New Roman"/>
                <w:b/>
                <w:noProof/>
                <w:color w:val="46906F"/>
                <w:sz w:val="28"/>
                <w:szCs w:val="24"/>
              </w:rPr>
              <w:t>PROF. HABIL. DR. DAIVA VYČINIENĖ</w:t>
            </w:r>
            <w:r w:rsidRPr="00F37073">
              <w:rPr>
                <w:rFonts w:ascii="Times New Roman" w:hAnsi="Times New Roman" w:cs="Times New Roman"/>
                <w:b/>
                <w:noProof/>
                <w:color w:val="46906F"/>
                <w:sz w:val="28"/>
                <w:szCs w:val="24"/>
              </w:rPr>
              <w:t xml:space="preserve"> </w:t>
            </w:r>
          </w:p>
          <w:p w14:paraId="243E82DB" w14:textId="77777777" w:rsidR="004E4AB0" w:rsidRPr="00F37073" w:rsidRDefault="004E4AB0" w:rsidP="00A82BF0">
            <w:pPr>
              <w:rPr>
                <w:rFonts w:ascii="Times New Roman" w:hAnsi="Times New Roman" w:cs="Times New Roman"/>
                <w:noProof/>
                <w:sz w:val="12"/>
                <w:szCs w:val="24"/>
              </w:rPr>
            </w:pPr>
          </w:p>
          <w:p w14:paraId="0D2EDD02" w14:textId="77777777" w:rsidR="004E4AB0" w:rsidRPr="00F37073" w:rsidRDefault="004E4AB0" w:rsidP="004E4AB0">
            <w:pPr>
              <w:jc w:val="both"/>
              <w:rPr>
                <w:rFonts w:asciiTheme="majorHAnsi" w:eastAsia="Times New Roman" w:hAnsiTheme="majorHAnsi" w:cstheme="majorHAnsi"/>
                <w:noProof/>
                <w:color w:val="1D2228"/>
                <w:sz w:val="24"/>
                <w:szCs w:val="24"/>
                <w:lang w:eastAsia="en-GB"/>
              </w:rPr>
            </w:pPr>
            <w:r w:rsidRPr="00F37073">
              <w:rPr>
                <w:rFonts w:asciiTheme="majorHAnsi" w:eastAsia="Times New Roman" w:hAnsiTheme="majorHAnsi" w:cstheme="majorHAnsi"/>
                <w:noProof/>
                <w:color w:val="1D2228"/>
                <w:sz w:val="24"/>
                <w:szCs w:val="24"/>
                <w:lang w:eastAsia="en-GB"/>
              </w:rPr>
              <w:t>Lietuvos muzikos ir teatro akademijos Etnomuzikologijos katedros vedėja.</w:t>
            </w:r>
          </w:p>
          <w:p w14:paraId="59E15A36" w14:textId="093D549C" w:rsidR="004E4AB0" w:rsidRPr="00F37073" w:rsidRDefault="004E4AB0" w:rsidP="004E4AB0">
            <w:pPr>
              <w:jc w:val="both"/>
              <w:rPr>
                <w:rFonts w:asciiTheme="majorHAnsi" w:eastAsia="Times New Roman" w:hAnsiTheme="majorHAnsi" w:cstheme="majorHAnsi"/>
                <w:noProof/>
                <w:color w:val="1D2228"/>
                <w:sz w:val="24"/>
                <w:szCs w:val="24"/>
                <w:lang w:eastAsia="en-GB"/>
              </w:rPr>
            </w:pPr>
            <w:r w:rsidRPr="00F37073">
              <w:rPr>
                <w:rFonts w:asciiTheme="majorHAnsi" w:eastAsia="Times New Roman" w:hAnsiTheme="majorHAnsi" w:cstheme="majorHAnsi"/>
                <w:noProof/>
                <w:color w:val="1D2228"/>
                <w:sz w:val="24"/>
                <w:szCs w:val="24"/>
                <w:lang w:eastAsia="en-GB"/>
              </w:rPr>
              <w:t>Profesorės mokslini</w:t>
            </w:r>
            <w:r w:rsidR="00E5373B">
              <w:rPr>
                <w:rFonts w:asciiTheme="majorHAnsi" w:eastAsia="Times New Roman" w:hAnsiTheme="majorHAnsi" w:cstheme="majorHAnsi"/>
                <w:noProof/>
                <w:color w:val="1D2228"/>
                <w:sz w:val="24"/>
                <w:szCs w:val="24"/>
                <w:lang w:eastAsia="en-GB"/>
              </w:rPr>
              <w:t>ai</w:t>
            </w:r>
            <w:r w:rsidRPr="00F37073">
              <w:rPr>
                <w:rFonts w:asciiTheme="majorHAnsi" w:eastAsia="Times New Roman" w:hAnsiTheme="majorHAnsi" w:cstheme="majorHAnsi"/>
                <w:noProof/>
                <w:color w:val="1D2228"/>
                <w:sz w:val="24"/>
                <w:szCs w:val="24"/>
                <w:lang w:eastAsia="en-GB"/>
              </w:rPr>
              <w:t xml:space="preserve"> interes</w:t>
            </w:r>
            <w:r w:rsidR="001C0C56">
              <w:rPr>
                <w:rFonts w:asciiTheme="majorHAnsi" w:eastAsia="Times New Roman" w:hAnsiTheme="majorHAnsi" w:cstheme="majorHAnsi"/>
                <w:noProof/>
                <w:color w:val="1D2228"/>
                <w:sz w:val="24"/>
                <w:szCs w:val="24"/>
                <w:lang w:eastAsia="en-GB"/>
              </w:rPr>
              <w:t>ai:</w:t>
            </w:r>
            <w:r w:rsidR="00E5373B">
              <w:rPr>
                <w:rFonts w:asciiTheme="majorHAnsi" w:eastAsia="Times New Roman" w:hAnsiTheme="majorHAnsi" w:cstheme="majorHAnsi"/>
                <w:noProof/>
                <w:color w:val="1D2228"/>
                <w:sz w:val="24"/>
                <w:szCs w:val="24"/>
                <w:lang w:eastAsia="en-GB"/>
              </w:rPr>
              <w:t xml:space="preserve"> </w:t>
            </w:r>
            <w:r w:rsidRPr="00F37073">
              <w:rPr>
                <w:rFonts w:asciiTheme="majorHAnsi" w:eastAsia="Times New Roman" w:hAnsiTheme="majorHAnsi" w:cstheme="majorHAnsi"/>
                <w:noProof/>
                <w:color w:val="1D2228"/>
                <w:sz w:val="24"/>
                <w:szCs w:val="24"/>
                <w:lang w:eastAsia="en-GB"/>
              </w:rPr>
              <w:t>lietuvių sutartinių ir įvairių tautų vokalinio daugiabalsiškumo formų tyrinėjimo problematika, mitologija, etnolingvistika, muzikinė ir kultūrinė antropologija. Daiva Vyčinienė yra keturių monografijų, daugelio mokslinių straipsnių ir garso leidinių autorė.</w:t>
            </w:r>
          </w:p>
          <w:p w14:paraId="392B5A88" w14:textId="77777777" w:rsidR="00D05391" w:rsidRDefault="004E4AB0" w:rsidP="001C0C56">
            <w:pPr>
              <w:jc w:val="both"/>
              <w:rPr>
                <w:rFonts w:asciiTheme="majorHAnsi" w:eastAsia="Times New Roman" w:hAnsiTheme="majorHAnsi" w:cstheme="majorHAnsi"/>
                <w:noProof/>
                <w:color w:val="1D2228"/>
                <w:sz w:val="24"/>
                <w:szCs w:val="24"/>
                <w:lang w:eastAsia="en-GB"/>
              </w:rPr>
            </w:pPr>
            <w:r w:rsidRPr="001C0C56">
              <w:rPr>
                <w:rFonts w:asciiTheme="majorHAnsi" w:eastAsia="Times New Roman" w:hAnsiTheme="majorHAnsi" w:cstheme="majorHAnsi"/>
                <w:bCs/>
                <w:noProof/>
                <w:color w:val="1D2228"/>
                <w:sz w:val="24"/>
                <w:szCs w:val="24"/>
                <w:lang w:eastAsia="en-GB"/>
              </w:rPr>
              <w:t>TRYS KETURIÕSE,</w:t>
            </w:r>
            <w:r w:rsidRPr="00F37073">
              <w:rPr>
                <w:rFonts w:asciiTheme="majorHAnsi" w:eastAsia="Times New Roman" w:hAnsiTheme="majorHAnsi" w:cstheme="majorHAnsi"/>
                <w:noProof/>
                <w:color w:val="1D2228"/>
                <w:sz w:val="24"/>
                <w:szCs w:val="24"/>
                <w:lang w:eastAsia="en-GB"/>
              </w:rPr>
              <w:t xml:space="preserve"> profesionali sutartinių giedotojų grupė, vadovaujama etnomuzikologės Daivos Račiūnaitės-Vyčinienės, susiformavo 1983 m. </w:t>
            </w:r>
            <w:r w:rsidR="001C0C56">
              <w:rPr>
                <w:rFonts w:asciiTheme="majorHAnsi" w:eastAsia="Times New Roman" w:hAnsiTheme="majorHAnsi" w:cstheme="majorHAnsi"/>
                <w:noProof/>
                <w:color w:val="1D2228"/>
                <w:sz w:val="24"/>
                <w:szCs w:val="24"/>
                <w:lang w:eastAsia="en-GB"/>
              </w:rPr>
              <w:t xml:space="preserve">kaip </w:t>
            </w:r>
            <w:r w:rsidRPr="00F37073">
              <w:rPr>
                <w:rFonts w:asciiTheme="majorHAnsi" w:eastAsia="Times New Roman" w:hAnsiTheme="majorHAnsi" w:cstheme="majorHAnsi"/>
                <w:noProof/>
                <w:color w:val="1D2228"/>
                <w:sz w:val="24"/>
                <w:szCs w:val="24"/>
                <w:lang w:eastAsia="en-GB"/>
              </w:rPr>
              <w:t>tuometinio M. K. Čiurlionio vidurinės meno mokyklos folkloro ansambl</w:t>
            </w:r>
            <w:r w:rsidR="001C0C56">
              <w:rPr>
                <w:rFonts w:asciiTheme="majorHAnsi" w:eastAsia="Times New Roman" w:hAnsiTheme="majorHAnsi" w:cstheme="majorHAnsi"/>
                <w:noProof/>
                <w:color w:val="1D2228"/>
                <w:sz w:val="24"/>
                <w:szCs w:val="24"/>
                <w:lang w:eastAsia="en-GB"/>
              </w:rPr>
              <w:t>io grupė</w:t>
            </w:r>
            <w:r w:rsidRPr="00F37073">
              <w:rPr>
                <w:rFonts w:asciiTheme="majorHAnsi" w:eastAsia="Times New Roman" w:hAnsiTheme="majorHAnsi" w:cstheme="majorHAnsi"/>
                <w:noProof/>
                <w:color w:val="1D2228"/>
                <w:sz w:val="24"/>
                <w:szCs w:val="24"/>
                <w:lang w:eastAsia="en-GB"/>
              </w:rPr>
              <w:t>. Ansamblio giedotojos: Daina Norvaišytė, Eglė Sereičikienė, Rima Visackienė, Audronė Žilinskienė ir Daiva Vyčinienė</w:t>
            </w:r>
            <w:r w:rsidR="001C0C56">
              <w:rPr>
                <w:rFonts w:asciiTheme="majorHAnsi" w:eastAsia="Times New Roman" w:hAnsiTheme="majorHAnsi" w:cstheme="majorHAnsi"/>
                <w:noProof/>
                <w:color w:val="1D2228"/>
                <w:sz w:val="24"/>
                <w:szCs w:val="24"/>
                <w:lang w:eastAsia="en-GB"/>
              </w:rPr>
              <w:t>,</w:t>
            </w:r>
            <w:r w:rsidRPr="00F37073">
              <w:rPr>
                <w:rFonts w:asciiTheme="majorHAnsi" w:eastAsia="Times New Roman" w:hAnsiTheme="majorHAnsi" w:cstheme="majorHAnsi"/>
                <w:noProof/>
                <w:color w:val="1D2228"/>
                <w:sz w:val="24"/>
                <w:szCs w:val="24"/>
                <w:lang w:eastAsia="en-GB"/>
              </w:rPr>
              <w:t xml:space="preserve"> turi didelę folklorinio dainavimo patirtį, daug metų yra dalyvavusios folkloro ekspedicijose, studijavusios įvairius dainavimo stilius. TRYS KETURIÕSE dalyvavo daugelyje tarptautinių folkloro festivalių Lietuvoje ir užsienyje, koncertavo folkloro ir šiuolaikinės muzikos festivaliuose Austrijoje, Belgijoje, Estijoje, Japonijoje, JAV, Italijoje, Latvijoje, Lenkijoje, Olandijoje, Rusijoje, Sakartvele, Serbijoje, Vokietijoje ir kt. Grupė kiekvienais metais dalyvauja tarptautinio folkloro festivalio „Skamba skamba kankliai“ sutartinių vakaruose, „Gyvosios archeologijos dieno</w:t>
            </w:r>
            <w:r w:rsidR="008D1292">
              <w:rPr>
                <w:rFonts w:asciiTheme="majorHAnsi" w:eastAsia="Times New Roman" w:hAnsiTheme="majorHAnsi" w:cstheme="majorHAnsi"/>
                <w:noProof/>
                <w:color w:val="1D2228"/>
                <w:sz w:val="24"/>
                <w:szCs w:val="24"/>
                <w:lang w:eastAsia="en-GB"/>
              </w:rPr>
              <w:t>s“</w:t>
            </w:r>
            <w:r w:rsidR="001C0C56">
              <w:rPr>
                <w:rFonts w:asciiTheme="majorHAnsi" w:eastAsia="Times New Roman" w:hAnsiTheme="majorHAnsi" w:cstheme="majorHAnsi"/>
                <w:noProof/>
                <w:color w:val="1D2228"/>
                <w:sz w:val="24"/>
                <w:szCs w:val="24"/>
                <w:lang w:eastAsia="en-GB"/>
              </w:rPr>
              <w:t xml:space="preserve"> </w:t>
            </w:r>
            <w:r w:rsidR="008D1292">
              <w:rPr>
                <w:rFonts w:asciiTheme="majorHAnsi" w:eastAsia="Times New Roman" w:hAnsiTheme="majorHAnsi" w:cstheme="majorHAnsi"/>
                <w:noProof/>
                <w:color w:val="1D2228"/>
                <w:sz w:val="24"/>
                <w:szCs w:val="24"/>
                <w:lang w:eastAsia="en-GB"/>
              </w:rPr>
              <w:t>renginiuose</w:t>
            </w:r>
            <w:r w:rsidRPr="00F37073">
              <w:rPr>
                <w:rFonts w:asciiTheme="majorHAnsi" w:eastAsia="Times New Roman" w:hAnsiTheme="majorHAnsi" w:cstheme="majorHAnsi"/>
                <w:noProof/>
                <w:color w:val="1D2228"/>
                <w:sz w:val="24"/>
                <w:szCs w:val="24"/>
                <w:lang w:eastAsia="en-GB"/>
              </w:rPr>
              <w:t xml:space="preserve"> Kernavėje, savitos muzikos ir šiuolaikinės baltų kultūros festivalyje „Mėnuo Juodaragis“ ir kt.</w:t>
            </w:r>
          </w:p>
          <w:p w14:paraId="24FE4FE2" w14:textId="5DE8705C" w:rsidR="00CA56ED" w:rsidRPr="00CA56ED" w:rsidRDefault="00CA56ED" w:rsidP="001C0C56">
            <w:pPr>
              <w:jc w:val="both"/>
              <w:rPr>
                <w:rFonts w:asciiTheme="majorHAnsi" w:eastAsia="Times New Roman" w:hAnsiTheme="majorHAnsi" w:cstheme="majorHAnsi"/>
                <w:noProof/>
                <w:color w:val="1D2228"/>
                <w:sz w:val="12"/>
                <w:szCs w:val="24"/>
                <w:lang w:eastAsia="en-GB"/>
              </w:rPr>
            </w:pPr>
          </w:p>
        </w:tc>
      </w:tr>
      <w:tr w:rsidR="00E516CC" w:rsidRPr="00F37073" w14:paraId="77EE998E" w14:textId="77777777" w:rsidTr="005D71CE">
        <w:trPr>
          <w:trHeight w:val="2743"/>
        </w:trPr>
        <w:tc>
          <w:tcPr>
            <w:tcW w:w="3114" w:type="dxa"/>
          </w:tcPr>
          <w:p w14:paraId="26D3F6EA" w14:textId="77777777" w:rsidR="00DF477E" w:rsidRPr="00F37073" w:rsidRDefault="00E516CC" w:rsidP="00604ED9">
            <w:pPr>
              <w:rPr>
                <w:rFonts w:ascii="Times New Roman" w:hAnsi="Times New Roman" w:cs="Times New Roman"/>
                <w:b/>
                <w:noProof/>
                <w:color w:val="008080"/>
                <w:sz w:val="24"/>
                <w:szCs w:val="24"/>
                <w:lang w:eastAsia="lt-LT"/>
              </w:rPr>
            </w:pPr>
            <w:r w:rsidRPr="00F37073">
              <w:rPr>
                <w:rFonts w:ascii="Times New Roman" w:hAnsi="Times New Roman" w:cs="Times New Roman"/>
                <w:b/>
                <w:noProof/>
                <w:color w:val="008080"/>
                <w:sz w:val="24"/>
                <w:szCs w:val="24"/>
                <w:lang w:eastAsia="lt-LT"/>
              </w:rPr>
              <w:lastRenderedPageBreak/>
              <w:drawing>
                <wp:anchor distT="0" distB="0" distL="114300" distR="114300" simplePos="0" relativeHeight="251700224" behindDoc="0" locked="0" layoutInCell="1" allowOverlap="1" wp14:anchorId="46A1F736" wp14:editId="4E95B872">
                  <wp:simplePos x="0" y="0"/>
                  <wp:positionH relativeFrom="column">
                    <wp:posOffset>144780</wp:posOffset>
                  </wp:positionH>
                  <wp:positionV relativeFrom="paragraph">
                    <wp:posOffset>305435</wp:posOffset>
                  </wp:positionV>
                  <wp:extent cx="1376439" cy="1344930"/>
                  <wp:effectExtent l="0" t="0" r="0" b="7620"/>
                  <wp:wrapNone/>
                  <wp:docPr id="30" name="Paveikslėlis 30" descr="C:\Users\Raimonda\Desktop\Pranešėjai ir organizatoriai biblioterapija2024\Nuotraukos\Jūratė Vyžintien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aimonda\Desktop\Pranešėjai ir organizatoriai biblioterapija2024\Nuotraukos\Jūratė Vyžintienė.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10010"/>
                          <a:stretch/>
                        </pic:blipFill>
                        <pic:spPr bwMode="auto">
                          <a:xfrm>
                            <a:off x="0" y="0"/>
                            <a:ext cx="1376439" cy="1344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081" w:type="dxa"/>
          </w:tcPr>
          <w:p w14:paraId="2CB43DE9" w14:textId="77777777" w:rsidR="00DF477E" w:rsidRPr="00F37073" w:rsidRDefault="00DF477E" w:rsidP="00DF477E">
            <w:pPr>
              <w:jc w:val="both"/>
              <w:rPr>
                <w:rFonts w:asciiTheme="majorHAnsi" w:eastAsia="Times New Roman" w:hAnsiTheme="majorHAnsi" w:cstheme="majorHAnsi"/>
                <w:noProof/>
                <w:color w:val="1D2228"/>
                <w:szCs w:val="24"/>
                <w:lang w:eastAsia="en-GB"/>
              </w:rPr>
            </w:pPr>
          </w:p>
          <w:p w14:paraId="19B7D163" w14:textId="2C67585B" w:rsidR="00D05391" w:rsidRPr="00F37073" w:rsidRDefault="00D05391" w:rsidP="00D05391">
            <w:pPr>
              <w:spacing w:after="160" w:line="259" w:lineRule="auto"/>
              <w:rPr>
                <w:rFonts w:ascii="Times New Roman" w:eastAsia="Calibri" w:hAnsi="Times New Roman" w:cs="Times New Roman"/>
                <w:b/>
                <w:noProof/>
                <w:color w:val="46906F"/>
                <w:sz w:val="28"/>
                <w:szCs w:val="24"/>
              </w:rPr>
            </w:pPr>
            <w:r w:rsidRPr="00F37073">
              <w:rPr>
                <w:rFonts w:ascii="Times New Roman" w:eastAsia="Calibri" w:hAnsi="Times New Roman" w:cs="Times New Roman"/>
                <w:b/>
                <w:noProof/>
                <w:color w:val="46906F"/>
                <w:sz w:val="28"/>
                <w:szCs w:val="24"/>
              </w:rPr>
              <w:t>JŪRATĖ VYŽINTIENĖ</w:t>
            </w:r>
            <w:bookmarkStart w:id="0" w:name="_GoBack"/>
            <w:bookmarkEnd w:id="0"/>
          </w:p>
          <w:p w14:paraId="3BE89037" w14:textId="2862216C" w:rsidR="00E516CC" w:rsidRPr="00F37073" w:rsidRDefault="00E516CC" w:rsidP="00E516CC">
            <w:pPr>
              <w:jc w:val="both"/>
              <w:rPr>
                <w:rFonts w:asciiTheme="majorHAnsi" w:eastAsia="Times New Roman" w:hAnsiTheme="majorHAnsi" w:cstheme="majorHAnsi"/>
                <w:noProof/>
                <w:color w:val="1D2228"/>
                <w:sz w:val="24"/>
                <w:szCs w:val="24"/>
                <w:lang w:eastAsia="en-GB"/>
              </w:rPr>
            </w:pPr>
            <w:r w:rsidRPr="00F37073">
              <w:rPr>
                <w:rFonts w:asciiTheme="majorHAnsi" w:eastAsia="Times New Roman" w:hAnsiTheme="majorHAnsi" w:cstheme="majorHAnsi"/>
                <w:noProof/>
                <w:color w:val="1D2228"/>
                <w:sz w:val="24"/>
                <w:szCs w:val="24"/>
                <w:lang w:eastAsia="en-GB"/>
              </w:rPr>
              <w:t>Baigusi psichologijos bakalauro studijas VDU, gilinosi į Karlo Gustavo Jungo archetipų teorij</w:t>
            </w:r>
            <w:r w:rsidR="008D1292">
              <w:rPr>
                <w:rFonts w:asciiTheme="majorHAnsi" w:eastAsia="Times New Roman" w:hAnsiTheme="majorHAnsi" w:cstheme="majorHAnsi"/>
                <w:noProof/>
                <w:color w:val="1D2228"/>
                <w:sz w:val="24"/>
                <w:szCs w:val="24"/>
                <w:lang w:eastAsia="en-GB"/>
              </w:rPr>
              <w:t>ą</w:t>
            </w:r>
            <w:r w:rsidRPr="00F37073">
              <w:rPr>
                <w:rFonts w:asciiTheme="majorHAnsi" w:eastAsia="Times New Roman" w:hAnsiTheme="majorHAnsi" w:cstheme="majorHAnsi"/>
                <w:noProof/>
                <w:color w:val="1D2228"/>
                <w:sz w:val="24"/>
                <w:szCs w:val="24"/>
                <w:lang w:eastAsia="en-GB"/>
              </w:rPr>
              <w:t>, praktin</w:t>
            </w:r>
            <w:r w:rsidR="008D1292">
              <w:rPr>
                <w:rFonts w:asciiTheme="majorHAnsi" w:eastAsia="Times New Roman" w:hAnsiTheme="majorHAnsi" w:cstheme="majorHAnsi"/>
                <w:noProof/>
                <w:color w:val="1D2228"/>
                <w:sz w:val="24"/>
                <w:szCs w:val="24"/>
                <w:lang w:eastAsia="en-GB"/>
              </w:rPr>
              <w:t>ę</w:t>
            </w:r>
            <w:r w:rsidRPr="00F37073">
              <w:rPr>
                <w:rFonts w:asciiTheme="majorHAnsi" w:eastAsia="Times New Roman" w:hAnsiTheme="majorHAnsi" w:cstheme="majorHAnsi"/>
                <w:noProof/>
                <w:color w:val="1D2228"/>
                <w:sz w:val="24"/>
                <w:szCs w:val="24"/>
                <w:lang w:eastAsia="en-GB"/>
              </w:rPr>
              <w:t xml:space="preserve"> veikl</w:t>
            </w:r>
            <w:r w:rsidR="008D1292">
              <w:rPr>
                <w:rFonts w:asciiTheme="majorHAnsi" w:eastAsia="Times New Roman" w:hAnsiTheme="majorHAnsi" w:cstheme="majorHAnsi"/>
                <w:noProof/>
                <w:color w:val="1D2228"/>
                <w:sz w:val="24"/>
                <w:szCs w:val="24"/>
                <w:lang w:eastAsia="en-GB"/>
              </w:rPr>
              <w:t>ą</w:t>
            </w:r>
            <w:r w:rsidRPr="00F37073">
              <w:rPr>
                <w:rFonts w:asciiTheme="majorHAnsi" w:eastAsia="Times New Roman" w:hAnsiTheme="majorHAnsi" w:cstheme="majorHAnsi"/>
                <w:noProof/>
                <w:color w:val="1D2228"/>
                <w:sz w:val="24"/>
                <w:szCs w:val="24"/>
                <w:lang w:eastAsia="en-GB"/>
              </w:rPr>
              <w:t xml:space="preserve"> vykdo kultūros ir meno psichologijos srityje. </w:t>
            </w:r>
          </w:p>
          <w:p w14:paraId="63F1723C" w14:textId="67A42908" w:rsidR="00DF477E" w:rsidRPr="00F37073" w:rsidRDefault="00E516CC" w:rsidP="00E516CC">
            <w:pPr>
              <w:jc w:val="both"/>
              <w:rPr>
                <w:rFonts w:ascii="Times New Roman" w:hAnsi="Times New Roman" w:cs="Times New Roman"/>
                <w:b/>
                <w:noProof/>
                <w:color w:val="008080"/>
                <w:sz w:val="24"/>
                <w:szCs w:val="24"/>
              </w:rPr>
            </w:pPr>
            <w:r w:rsidRPr="00F37073">
              <w:rPr>
                <w:rFonts w:asciiTheme="majorHAnsi" w:eastAsia="Times New Roman" w:hAnsiTheme="majorHAnsi" w:cstheme="majorHAnsi"/>
                <w:noProof/>
                <w:color w:val="1D2228"/>
                <w:sz w:val="24"/>
                <w:szCs w:val="24"/>
                <w:lang w:eastAsia="en-GB"/>
              </w:rPr>
              <w:t>Fototerapija  – tai psichologinė-portretinė asmenybės analizė. Užsiėmimo metu ji</w:t>
            </w:r>
            <w:r w:rsidR="008D1292">
              <w:rPr>
                <w:rFonts w:asciiTheme="majorHAnsi" w:eastAsia="Times New Roman" w:hAnsiTheme="majorHAnsi" w:cstheme="majorHAnsi"/>
                <w:noProof/>
                <w:color w:val="1D2228"/>
                <w:sz w:val="24"/>
                <w:szCs w:val="24"/>
                <w:lang w:eastAsia="en-GB"/>
              </w:rPr>
              <w:t xml:space="preserve"> </w:t>
            </w:r>
            <w:r w:rsidRPr="00F37073">
              <w:rPr>
                <w:rFonts w:asciiTheme="majorHAnsi" w:eastAsia="Times New Roman" w:hAnsiTheme="majorHAnsi" w:cstheme="majorHAnsi"/>
                <w:noProof/>
                <w:color w:val="1D2228"/>
                <w:sz w:val="24"/>
                <w:szCs w:val="24"/>
                <w:lang w:eastAsia="en-GB"/>
              </w:rPr>
              <w:t>atsiveria pačiam ieškančiajam dalyviui, bet nediagnozuojama konkretaus specialisto. Tai nėra veidotyra. Fototerapijoje panaudojam</w:t>
            </w:r>
            <w:r w:rsidR="008D1292">
              <w:rPr>
                <w:rFonts w:asciiTheme="majorHAnsi" w:eastAsia="Times New Roman" w:hAnsiTheme="majorHAnsi" w:cstheme="majorHAnsi"/>
                <w:noProof/>
                <w:color w:val="1D2228"/>
                <w:sz w:val="24"/>
                <w:szCs w:val="24"/>
                <w:lang w:eastAsia="en-GB"/>
              </w:rPr>
              <w:t>os</w:t>
            </w:r>
            <w:r w:rsidRPr="00F37073">
              <w:rPr>
                <w:rFonts w:asciiTheme="majorHAnsi" w:eastAsia="Times New Roman" w:hAnsiTheme="majorHAnsi" w:cstheme="majorHAnsi"/>
                <w:noProof/>
                <w:color w:val="1D2228"/>
                <w:sz w:val="24"/>
                <w:szCs w:val="24"/>
                <w:lang w:eastAsia="en-GB"/>
              </w:rPr>
              <w:t xml:space="preserve"> literatūrinių personažų, herojų (knygų ir ekranizuotų kūrinių) nuotraukos. Dalyviai nuotraukoje ieško savo paties atspindžio. Žaidybinio užsiėmimo metu jie tarsi laikinai pasiskolina personažų savybes, herojų vidinę galią, taip atranda netikėtus būdus tai galiai savyje sustiprinti. </w:t>
            </w:r>
          </w:p>
          <w:p w14:paraId="40B842FC" w14:textId="77777777" w:rsidR="00E516CC" w:rsidRPr="00F37073" w:rsidRDefault="00E516CC" w:rsidP="00E516CC">
            <w:pPr>
              <w:rPr>
                <w:rFonts w:ascii="Times New Roman" w:hAnsi="Times New Roman" w:cs="Times New Roman"/>
                <w:b/>
                <w:noProof/>
                <w:color w:val="008080"/>
                <w:sz w:val="14"/>
                <w:szCs w:val="24"/>
              </w:rPr>
            </w:pPr>
          </w:p>
        </w:tc>
      </w:tr>
      <w:tr w:rsidR="00E516CC" w:rsidRPr="00F37073" w14:paraId="3F89DCC3" w14:textId="77777777" w:rsidTr="005D71CE">
        <w:trPr>
          <w:trHeight w:val="2743"/>
        </w:trPr>
        <w:tc>
          <w:tcPr>
            <w:tcW w:w="3114" w:type="dxa"/>
          </w:tcPr>
          <w:p w14:paraId="1785DEE4" w14:textId="77777777" w:rsidR="00E516CC" w:rsidRPr="00F37073" w:rsidRDefault="00E516CC" w:rsidP="00C50155">
            <w:pPr>
              <w:rPr>
                <w:rFonts w:ascii="Times New Roman" w:hAnsi="Times New Roman" w:cs="Times New Roman"/>
                <w:b/>
                <w:noProof/>
                <w:color w:val="008080"/>
                <w:sz w:val="24"/>
                <w:szCs w:val="24"/>
                <w:lang w:eastAsia="lt-LT"/>
              </w:rPr>
            </w:pPr>
            <w:r w:rsidRPr="00F37073">
              <w:rPr>
                <w:rFonts w:ascii="Times New Roman" w:hAnsi="Times New Roman" w:cs="Times New Roman"/>
                <w:b/>
                <w:noProof/>
                <w:color w:val="008080"/>
                <w:sz w:val="24"/>
                <w:szCs w:val="24"/>
                <w:lang w:eastAsia="lt-LT"/>
              </w:rPr>
              <w:drawing>
                <wp:anchor distT="0" distB="0" distL="114300" distR="114300" simplePos="0" relativeHeight="251701248" behindDoc="0" locked="0" layoutInCell="1" allowOverlap="1" wp14:anchorId="60D1CCF2" wp14:editId="6BB05074">
                  <wp:simplePos x="0" y="0"/>
                  <wp:positionH relativeFrom="column">
                    <wp:posOffset>256540</wp:posOffset>
                  </wp:positionH>
                  <wp:positionV relativeFrom="paragraph">
                    <wp:posOffset>104854</wp:posOffset>
                  </wp:positionV>
                  <wp:extent cx="1263611" cy="1514475"/>
                  <wp:effectExtent l="0" t="0" r="0" b="0"/>
                  <wp:wrapNone/>
                  <wp:docPr id="32" name="Paveikslėlis 32" descr="C:\Users\Raimonda\Desktop\Pranešėjai ir organizatoriai biblioterapija2024\Nuotraukos\giedre zaly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aimonda\Desktop\Pranešėjai ir organizatoriai biblioterapija2024\Nuotraukos\giedre zalyte.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8335" t="11913" r="10713" b="23358"/>
                          <a:stretch/>
                        </pic:blipFill>
                        <pic:spPr bwMode="auto">
                          <a:xfrm>
                            <a:off x="0" y="0"/>
                            <a:ext cx="1263611" cy="1514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081" w:type="dxa"/>
          </w:tcPr>
          <w:p w14:paraId="05C47F83" w14:textId="77777777" w:rsidR="00E516CC" w:rsidRPr="00F37073" w:rsidRDefault="00E516CC" w:rsidP="00C50155">
            <w:pPr>
              <w:jc w:val="both"/>
              <w:rPr>
                <w:rFonts w:asciiTheme="majorHAnsi" w:eastAsia="Times New Roman" w:hAnsiTheme="majorHAnsi" w:cstheme="majorHAnsi"/>
                <w:noProof/>
                <w:color w:val="1D2228"/>
                <w:szCs w:val="24"/>
                <w:lang w:eastAsia="en-GB"/>
              </w:rPr>
            </w:pPr>
          </w:p>
          <w:p w14:paraId="5E5C7E48" w14:textId="77777777" w:rsidR="00E516CC" w:rsidRPr="00F37073" w:rsidRDefault="00E516CC" w:rsidP="00C50155">
            <w:pPr>
              <w:jc w:val="both"/>
              <w:rPr>
                <w:rFonts w:ascii="Calibri Light" w:eastAsia="Times New Roman" w:hAnsi="Calibri Light" w:cs="Calibri Light"/>
                <w:b/>
                <w:noProof/>
                <w:color w:val="46906F"/>
                <w:sz w:val="28"/>
                <w:szCs w:val="24"/>
                <w:lang w:eastAsia="en-GB"/>
              </w:rPr>
            </w:pPr>
            <w:r w:rsidRPr="00F37073">
              <w:rPr>
                <w:rFonts w:ascii="Times New Roman" w:eastAsia="Calibri" w:hAnsi="Times New Roman" w:cs="Times New Roman"/>
                <w:b/>
                <w:noProof/>
                <w:color w:val="46906F"/>
                <w:sz w:val="28"/>
                <w:szCs w:val="24"/>
              </w:rPr>
              <w:t>GIEDRĖ ŽALYTĖ</w:t>
            </w:r>
            <w:r w:rsidRPr="00F37073">
              <w:rPr>
                <w:rFonts w:ascii="Calibri Light" w:eastAsia="Times New Roman" w:hAnsi="Calibri Light" w:cs="Calibri Light"/>
                <w:b/>
                <w:noProof/>
                <w:color w:val="46906F"/>
                <w:sz w:val="28"/>
                <w:szCs w:val="24"/>
                <w:lang w:eastAsia="en-GB"/>
              </w:rPr>
              <w:t xml:space="preserve"> </w:t>
            </w:r>
          </w:p>
          <w:p w14:paraId="1D658B1E" w14:textId="77777777" w:rsidR="00E516CC" w:rsidRPr="00F37073" w:rsidRDefault="00E516CC" w:rsidP="00C50155">
            <w:pPr>
              <w:jc w:val="both"/>
              <w:rPr>
                <w:rFonts w:ascii="Calibri Light" w:eastAsia="Times New Roman" w:hAnsi="Calibri Light" w:cs="Calibri Light"/>
                <w:noProof/>
                <w:color w:val="1D2228"/>
                <w:sz w:val="12"/>
                <w:szCs w:val="24"/>
                <w:lang w:eastAsia="en-GB"/>
              </w:rPr>
            </w:pPr>
          </w:p>
          <w:p w14:paraId="5B96B425" w14:textId="77777777" w:rsidR="00E516CC" w:rsidRPr="00F37073" w:rsidRDefault="00E516CC" w:rsidP="00E516CC">
            <w:pPr>
              <w:jc w:val="both"/>
              <w:rPr>
                <w:rFonts w:ascii="Times New Roman" w:hAnsi="Times New Roman" w:cs="Times New Roman"/>
                <w:b/>
                <w:noProof/>
                <w:color w:val="008080"/>
                <w:sz w:val="14"/>
                <w:szCs w:val="24"/>
              </w:rPr>
            </w:pPr>
            <w:r w:rsidRPr="00F37073">
              <w:rPr>
                <w:rFonts w:asciiTheme="majorHAnsi" w:eastAsia="Times New Roman" w:hAnsiTheme="majorHAnsi" w:cstheme="majorHAnsi"/>
                <w:noProof/>
                <w:color w:val="1D2228"/>
                <w:sz w:val="24"/>
                <w:szCs w:val="24"/>
                <w:lang w:eastAsia="en-GB"/>
              </w:rPr>
              <w:t>Giedrė Žalytė yra psichologė-psichoterapeutė, kognityvinės ir elgesio psichoterapijos krypties supervizorė, Lietuvos sveikatos mokslų universiteto podiplominių studijos programos „Miško terapija“ lektorė bei knygos „Gamtos terapija“ autorė.</w:t>
            </w:r>
          </w:p>
        </w:tc>
      </w:tr>
    </w:tbl>
    <w:p w14:paraId="26E6FF35" w14:textId="77777777" w:rsidR="00604ED9" w:rsidRPr="00F37073" w:rsidRDefault="00604ED9" w:rsidP="00604ED9">
      <w:pPr>
        <w:spacing w:after="0" w:line="240" w:lineRule="auto"/>
        <w:rPr>
          <w:noProof/>
        </w:rPr>
      </w:pPr>
    </w:p>
    <w:sectPr w:rsidR="00604ED9" w:rsidRPr="00F37073" w:rsidSect="004E4AB0">
      <w:pgSz w:w="11906" w:h="16838"/>
      <w:pgMar w:top="851" w:right="567" w:bottom="284" w:left="1134"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D5A2F5" w14:textId="77777777" w:rsidR="00536EAA" w:rsidRDefault="00536EAA" w:rsidP="004E4AB0">
      <w:pPr>
        <w:spacing w:after="0" w:line="240" w:lineRule="auto"/>
      </w:pPr>
      <w:r>
        <w:separator/>
      </w:r>
    </w:p>
  </w:endnote>
  <w:endnote w:type="continuationSeparator" w:id="0">
    <w:p w14:paraId="776F59F8" w14:textId="77777777" w:rsidR="00536EAA" w:rsidRDefault="00536EAA" w:rsidP="004E4A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BA"/>
    <w:family w:val="swiss"/>
    <w:pitch w:val="variable"/>
    <w:sig w:usb0="E4002EFF" w:usb1="C2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onsolas">
    <w:panose1 w:val="020B0609020204030204"/>
    <w:charset w:val="BA"/>
    <w:family w:val="modern"/>
    <w:pitch w:val="fixed"/>
    <w:sig w:usb0="E00006FF" w:usb1="0000FCFF" w:usb2="00000001" w:usb3="00000000" w:csb0="0000019F" w:csb1="00000000"/>
  </w:font>
  <w:font w:name="Calibri Light">
    <w:panose1 w:val="020F0302020204030204"/>
    <w:charset w:val="BA"/>
    <w:family w:val="swiss"/>
    <w:pitch w:val="variable"/>
    <w:sig w:usb0="E4002EFF" w:usb1="C200247B" w:usb2="00000009" w:usb3="00000000" w:csb0="000001FF" w:csb1="00000000"/>
  </w:font>
  <w:font w:name="Century Gothic">
    <w:panose1 w:val="020B0502020202020204"/>
    <w:charset w:val="BA"/>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71B6A1" w14:textId="77777777" w:rsidR="00536EAA" w:rsidRDefault="00536EAA" w:rsidP="004E4AB0">
      <w:pPr>
        <w:spacing w:after="0" w:line="240" w:lineRule="auto"/>
      </w:pPr>
      <w:r>
        <w:separator/>
      </w:r>
    </w:p>
  </w:footnote>
  <w:footnote w:type="continuationSeparator" w:id="0">
    <w:p w14:paraId="26814043" w14:textId="77777777" w:rsidR="00536EAA" w:rsidRDefault="00536EAA" w:rsidP="004E4AB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1296"/>
  <w:hyphenationZone w:val="396"/>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4ED9"/>
    <w:rsid w:val="00037184"/>
    <w:rsid w:val="001049AF"/>
    <w:rsid w:val="0014485E"/>
    <w:rsid w:val="00150D3F"/>
    <w:rsid w:val="00173504"/>
    <w:rsid w:val="00197D09"/>
    <w:rsid w:val="001C0C56"/>
    <w:rsid w:val="00213BBF"/>
    <w:rsid w:val="00217B1C"/>
    <w:rsid w:val="00296195"/>
    <w:rsid w:val="00383CE8"/>
    <w:rsid w:val="003C037D"/>
    <w:rsid w:val="004569B0"/>
    <w:rsid w:val="004E4AB0"/>
    <w:rsid w:val="00536EAA"/>
    <w:rsid w:val="00556D25"/>
    <w:rsid w:val="005B14C4"/>
    <w:rsid w:val="005D294C"/>
    <w:rsid w:val="005D71CE"/>
    <w:rsid w:val="00604ED9"/>
    <w:rsid w:val="006A0D1C"/>
    <w:rsid w:val="007276CF"/>
    <w:rsid w:val="007B722F"/>
    <w:rsid w:val="007E7162"/>
    <w:rsid w:val="00812B55"/>
    <w:rsid w:val="008C00DB"/>
    <w:rsid w:val="008D1292"/>
    <w:rsid w:val="00900A38"/>
    <w:rsid w:val="00A82BF0"/>
    <w:rsid w:val="00AC654E"/>
    <w:rsid w:val="00BB5272"/>
    <w:rsid w:val="00BB7E70"/>
    <w:rsid w:val="00BE1E94"/>
    <w:rsid w:val="00C914C3"/>
    <w:rsid w:val="00CA56ED"/>
    <w:rsid w:val="00D05391"/>
    <w:rsid w:val="00D70784"/>
    <w:rsid w:val="00D862DC"/>
    <w:rsid w:val="00DF477E"/>
    <w:rsid w:val="00E416BD"/>
    <w:rsid w:val="00E516CC"/>
    <w:rsid w:val="00E5373B"/>
    <w:rsid w:val="00F37073"/>
    <w:rsid w:val="00F550D3"/>
    <w:rsid w:val="00FF109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5DE76E"/>
  <w15:chartTrackingRefBased/>
  <w15:docId w15:val="{8044DC0E-9E99-43CE-B06C-A8D600B73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qFormat/>
    <w:rsid w:val="00604ED9"/>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39"/>
    <w:rsid w:val="00604E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213BBF"/>
    <w:pPr>
      <w:widowControl w:val="0"/>
      <w:suppressAutoHyphens/>
      <w:autoSpaceDN w:val="0"/>
      <w:spacing w:after="0" w:line="240" w:lineRule="auto"/>
    </w:pPr>
    <w:rPr>
      <w:rFonts w:ascii="Times New Roman" w:eastAsia="SimSun" w:hAnsi="Times New Roman" w:cs="Lucida Sans"/>
      <w:kern w:val="3"/>
      <w:sz w:val="24"/>
      <w:szCs w:val="24"/>
      <w:lang w:eastAsia="zh-CN" w:bidi="hi-IN"/>
    </w:rPr>
  </w:style>
  <w:style w:type="paragraph" w:styleId="Sraopastraipa">
    <w:name w:val="List Paragraph"/>
    <w:basedOn w:val="prastasis"/>
    <w:uiPriority w:val="34"/>
    <w:qFormat/>
    <w:rsid w:val="00BE1E94"/>
    <w:pPr>
      <w:ind w:left="720"/>
      <w:contextualSpacing/>
    </w:pPr>
  </w:style>
  <w:style w:type="paragraph" w:styleId="prastasiniatinklio">
    <w:name w:val="Normal (Web)"/>
    <w:basedOn w:val="prastasis"/>
    <w:uiPriority w:val="99"/>
    <w:semiHidden/>
    <w:unhideWhenUsed/>
    <w:rsid w:val="004E4AB0"/>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styleId="Antrats">
    <w:name w:val="header"/>
    <w:basedOn w:val="prastasis"/>
    <w:link w:val="AntratsDiagrama"/>
    <w:uiPriority w:val="99"/>
    <w:unhideWhenUsed/>
    <w:rsid w:val="004E4AB0"/>
    <w:pPr>
      <w:tabs>
        <w:tab w:val="center" w:pos="4513"/>
        <w:tab w:val="right" w:pos="9026"/>
      </w:tabs>
      <w:spacing w:after="0" w:line="240" w:lineRule="auto"/>
    </w:pPr>
  </w:style>
  <w:style w:type="character" w:customStyle="1" w:styleId="AntratsDiagrama">
    <w:name w:val="Antraštės Diagrama"/>
    <w:basedOn w:val="Numatytasispastraiposriftas"/>
    <w:link w:val="Antrats"/>
    <w:uiPriority w:val="99"/>
    <w:rsid w:val="004E4AB0"/>
  </w:style>
  <w:style w:type="paragraph" w:styleId="Porat">
    <w:name w:val="footer"/>
    <w:basedOn w:val="prastasis"/>
    <w:link w:val="PoratDiagrama"/>
    <w:uiPriority w:val="99"/>
    <w:unhideWhenUsed/>
    <w:rsid w:val="004E4AB0"/>
    <w:pPr>
      <w:tabs>
        <w:tab w:val="center" w:pos="4513"/>
        <w:tab w:val="right" w:pos="9026"/>
      </w:tabs>
      <w:spacing w:after="0" w:line="240" w:lineRule="auto"/>
    </w:pPr>
  </w:style>
  <w:style w:type="character" w:customStyle="1" w:styleId="PoratDiagrama">
    <w:name w:val="Poraštė Diagrama"/>
    <w:basedOn w:val="Numatytasispastraiposriftas"/>
    <w:link w:val="Porat"/>
    <w:uiPriority w:val="99"/>
    <w:rsid w:val="004E4A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1932965">
      <w:bodyDiv w:val="1"/>
      <w:marLeft w:val="0"/>
      <w:marRight w:val="0"/>
      <w:marTop w:val="0"/>
      <w:marBottom w:val="0"/>
      <w:divBdr>
        <w:top w:val="none" w:sz="0" w:space="0" w:color="auto"/>
        <w:left w:val="none" w:sz="0" w:space="0" w:color="auto"/>
        <w:bottom w:val="none" w:sz="0" w:space="0" w:color="auto"/>
        <w:right w:val="none" w:sz="0" w:space="0" w:color="auto"/>
      </w:divBdr>
    </w:div>
    <w:div w:id="858658889">
      <w:bodyDiv w:val="1"/>
      <w:marLeft w:val="0"/>
      <w:marRight w:val="0"/>
      <w:marTop w:val="0"/>
      <w:marBottom w:val="0"/>
      <w:divBdr>
        <w:top w:val="none" w:sz="0" w:space="0" w:color="auto"/>
        <w:left w:val="none" w:sz="0" w:space="0" w:color="auto"/>
        <w:bottom w:val="none" w:sz="0" w:space="0" w:color="auto"/>
        <w:right w:val="none" w:sz="0" w:space="0" w:color="auto"/>
      </w:divBdr>
    </w:div>
    <w:div w:id="1562059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 Type="http://schemas.openxmlformats.org/officeDocument/2006/relationships/settings" Target="settings.xml"/><Relationship Id="rId16" Type="http://schemas.microsoft.com/office/2007/relationships/hdphoto" Target="media/hdphoto1.wdp"/><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6396</Words>
  <Characters>3647</Characters>
  <Application>Microsoft Office Word</Application>
  <DocSecurity>0</DocSecurity>
  <Lines>30</Lines>
  <Paragraphs>20</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10023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Irma Kleizienė</dc:creator>
  <cp:keywords/>
  <dc:description/>
  <cp:lastModifiedBy>Alina Jaskūnienė</cp:lastModifiedBy>
  <cp:revision>4</cp:revision>
  <cp:lastPrinted>2024-09-27T07:00:00Z</cp:lastPrinted>
  <dcterms:created xsi:type="dcterms:W3CDTF">2024-09-27T05:32:00Z</dcterms:created>
  <dcterms:modified xsi:type="dcterms:W3CDTF">2024-09-27T07:00:00Z</dcterms:modified>
</cp:coreProperties>
</file>